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BD8EA" w14:textId="3F99DD40" w:rsidR="006B0FC0" w:rsidRDefault="00DA73E7" w:rsidP="00D22F46">
      <w:pPr>
        <w:jc w:val="both"/>
        <w:rPr>
          <w:sz w:val="28"/>
          <w:szCs w:val="28"/>
        </w:rPr>
      </w:pPr>
      <w:r w:rsidRPr="00D22F46">
        <w:rPr>
          <w:sz w:val="28"/>
          <w:szCs w:val="28"/>
        </w:rPr>
        <w:t>La première</w:t>
      </w:r>
      <w:r>
        <w:rPr>
          <w:sz w:val="28"/>
          <w:szCs w:val="28"/>
        </w:rPr>
        <w:t xml:space="preserve"> lecture nous</w:t>
      </w:r>
      <w:r w:rsidR="00D22F46">
        <w:rPr>
          <w:sz w:val="28"/>
          <w:szCs w:val="28"/>
        </w:rPr>
        <w:t xml:space="preserve"> parle du prendre soin de   Dieu qui </w:t>
      </w:r>
      <w:r>
        <w:rPr>
          <w:sz w:val="28"/>
          <w:szCs w:val="28"/>
        </w:rPr>
        <w:t>est un Dieu</w:t>
      </w:r>
      <w:r w:rsidR="00D22F46">
        <w:rPr>
          <w:sz w:val="28"/>
          <w:szCs w:val="28"/>
        </w:rPr>
        <w:t xml:space="preserve"> qui prend soin amoureusement de chacune de ses créatures. Ce   Dieu </w:t>
      </w:r>
      <w:r>
        <w:rPr>
          <w:sz w:val="28"/>
          <w:szCs w:val="28"/>
        </w:rPr>
        <w:t>qui prend</w:t>
      </w:r>
      <w:r w:rsidR="00D22F46">
        <w:rPr>
          <w:sz w:val="28"/>
          <w:szCs w:val="28"/>
        </w:rPr>
        <w:t xml:space="preserve"> soin n’est pas </w:t>
      </w:r>
      <w:r>
        <w:rPr>
          <w:sz w:val="28"/>
          <w:szCs w:val="28"/>
        </w:rPr>
        <w:t>là</w:t>
      </w:r>
      <w:r w:rsidR="00D22F46">
        <w:rPr>
          <w:sz w:val="28"/>
          <w:szCs w:val="28"/>
        </w:rPr>
        <w:t xml:space="preserve"> pour étouffer sa vigne mais simplement lui donner le meilleur pour qu’elle produise le meilleur fruit.  </w:t>
      </w:r>
      <w:r>
        <w:rPr>
          <w:sz w:val="28"/>
          <w:szCs w:val="28"/>
        </w:rPr>
        <w:t>L’Evangile</w:t>
      </w:r>
      <w:r w:rsidR="00D22F46">
        <w:rPr>
          <w:sz w:val="28"/>
          <w:szCs w:val="28"/>
        </w:rPr>
        <w:t xml:space="preserve"> en poursuivant l’image </w:t>
      </w:r>
      <w:r>
        <w:rPr>
          <w:sz w:val="28"/>
          <w:szCs w:val="28"/>
        </w:rPr>
        <w:t>de la vigne</w:t>
      </w:r>
      <w:r w:rsidR="00D22F46">
        <w:rPr>
          <w:sz w:val="28"/>
          <w:szCs w:val="28"/>
        </w:rPr>
        <w:t xml:space="preserve">, nous montre combien </w:t>
      </w:r>
      <w:r>
        <w:rPr>
          <w:sz w:val="28"/>
          <w:szCs w:val="28"/>
        </w:rPr>
        <w:t>notre Dieu</w:t>
      </w:r>
      <w:r w:rsidR="00D22F46">
        <w:rPr>
          <w:sz w:val="28"/>
          <w:szCs w:val="28"/>
        </w:rPr>
        <w:t xml:space="preserve"> est un   Dieu qui espère l’homme, </w:t>
      </w:r>
      <w:r>
        <w:rPr>
          <w:sz w:val="28"/>
          <w:szCs w:val="28"/>
        </w:rPr>
        <w:t>un Dieu</w:t>
      </w:r>
      <w:r w:rsidR="00D22F46">
        <w:rPr>
          <w:sz w:val="28"/>
          <w:szCs w:val="28"/>
        </w:rPr>
        <w:t xml:space="preserve"> qui prend patience.  </w:t>
      </w:r>
    </w:p>
    <w:p w14:paraId="675F9BEE" w14:textId="77777777" w:rsidR="00D22F46" w:rsidRDefault="00D22F46" w:rsidP="00D22F46">
      <w:pPr>
        <w:jc w:val="both"/>
        <w:rPr>
          <w:sz w:val="28"/>
          <w:szCs w:val="28"/>
        </w:rPr>
      </w:pPr>
    </w:p>
    <w:p w14:paraId="1722DC5E" w14:textId="02744872" w:rsidR="00D22F46" w:rsidRDefault="00DA73E7" w:rsidP="00D22F46">
      <w:pPr>
        <w:jc w:val="both"/>
        <w:rPr>
          <w:sz w:val="28"/>
          <w:szCs w:val="28"/>
        </w:rPr>
      </w:pPr>
      <w:r>
        <w:rPr>
          <w:sz w:val="28"/>
          <w:szCs w:val="28"/>
        </w:rPr>
        <w:t>Face à</w:t>
      </w:r>
      <w:r w:rsidR="00D22F46">
        <w:rPr>
          <w:sz w:val="28"/>
          <w:szCs w:val="28"/>
        </w:rPr>
        <w:t xml:space="preserve"> cette prévenance, il y a   l’ingratitude</w:t>
      </w:r>
      <w:r w:rsidR="001E5720">
        <w:rPr>
          <w:sz w:val="28"/>
          <w:szCs w:val="28"/>
        </w:rPr>
        <w:t xml:space="preserve"> et l’avidité</w:t>
      </w:r>
      <w:r w:rsidR="00D22F46">
        <w:rPr>
          <w:sz w:val="28"/>
          <w:szCs w:val="28"/>
        </w:rPr>
        <w:t xml:space="preserve"> de </w:t>
      </w:r>
      <w:r>
        <w:rPr>
          <w:sz w:val="28"/>
          <w:szCs w:val="28"/>
        </w:rPr>
        <w:t>l’homme qui</w:t>
      </w:r>
      <w:r w:rsidR="00D22F46">
        <w:rPr>
          <w:sz w:val="28"/>
          <w:szCs w:val="28"/>
        </w:rPr>
        <w:t xml:space="preserve"> veut s’approprier toutes choses comme s’il en était le propriétaire, </w:t>
      </w:r>
      <w:r>
        <w:rPr>
          <w:sz w:val="28"/>
          <w:szCs w:val="28"/>
        </w:rPr>
        <w:t>alors que</w:t>
      </w:r>
      <w:r w:rsidR="00D22F46">
        <w:rPr>
          <w:sz w:val="28"/>
          <w:szCs w:val="28"/>
        </w:rPr>
        <w:t xml:space="preserve"> chaque parcelle de vie repose entre les mains de notre   Dieu qui est un Dieu d’amour.   </w:t>
      </w:r>
      <w:r w:rsidR="001E5720">
        <w:rPr>
          <w:sz w:val="28"/>
          <w:szCs w:val="28"/>
        </w:rPr>
        <w:t xml:space="preserve">Dieu donne pour essayer de </w:t>
      </w:r>
      <w:r>
        <w:rPr>
          <w:sz w:val="28"/>
          <w:szCs w:val="28"/>
        </w:rPr>
        <w:t>faire de</w:t>
      </w:r>
      <w:r w:rsidR="001E5720">
        <w:rPr>
          <w:sz w:val="28"/>
          <w:szCs w:val="28"/>
        </w:rPr>
        <w:t xml:space="preserve"> chacun de </w:t>
      </w:r>
      <w:r>
        <w:rPr>
          <w:sz w:val="28"/>
          <w:szCs w:val="28"/>
        </w:rPr>
        <w:t>nous «</w:t>
      </w:r>
      <w:r w:rsidR="001E5720">
        <w:rPr>
          <w:sz w:val="28"/>
          <w:szCs w:val="28"/>
        </w:rPr>
        <w:t> un donnant »</w:t>
      </w:r>
    </w:p>
    <w:p w14:paraId="7D5D2A46" w14:textId="12DB73B1" w:rsidR="00D22F46" w:rsidRDefault="00D22F46" w:rsidP="00D22F46">
      <w:pPr>
        <w:jc w:val="both"/>
        <w:rPr>
          <w:sz w:val="28"/>
          <w:szCs w:val="28"/>
        </w:rPr>
      </w:pPr>
      <w:r>
        <w:rPr>
          <w:sz w:val="28"/>
          <w:szCs w:val="28"/>
        </w:rPr>
        <w:t xml:space="preserve">Nous voulons posséder alors que le projet </w:t>
      </w:r>
      <w:r w:rsidR="00DA73E7">
        <w:rPr>
          <w:sz w:val="28"/>
          <w:szCs w:val="28"/>
        </w:rPr>
        <w:t>de Dieu</w:t>
      </w:r>
      <w:r>
        <w:rPr>
          <w:sz w:val="28"/>
          <w:szCs w:val="28"/>
        </w:rPr>
        <w:t xml:space="preserve"> c’est de nous apprendre à nous </w:t>
      </w:r>
      <w:r w:rsidR="00DA73E7">
        <w:rPr>
          <w:sz w:val="28"/>
          <w:szCs w:val="28"/>
        </w:rPr>
        <w:t>recevoir et</w:t>
      </w:r>
      <w:r>
        <w:rPr>
          <w:sz w:val="28"/>
          <w:szCs w:val="28"/>
        </w:rPr>
        <w:t xml:space="preserve"> à nous </w:t>
      </w:r>
      <w:r w:rsidR="00DA73E7">
        <w:rPr>
          <w:sz w:val="28"/>
          <w:szCs w:val="28"/>
        </w:rPr>
        <w:t>émerveiller de</w:t>
      </w:r>
      <w:r>
        <w:rPr>
          <w:sz w:val="28"/>
          <w:szCs w:val="28"/>
        </w:rPr>
        <w:t xml:space="preserve"> ce qui s’accomplit au cœur de chacune de nos humbles vies.</w:t>
      </w:r>
    </w:p>
    <w:p w14:paraId="7CD3DCBC" w14:textId="24ADE18B" w:rsidR="00D22F46" w:rsidRDefault="00D22F46" w:rsidP="00D22F46">
      <w:pPr>
        <w:jc w:val="both"/>
        <w:rPr>
          <w:sz w:val="28"/>
          <w:szCs w:val="28"/>
        </w:rPr>
      </w:pPr>
      <w:r>
        <w:rPr>
          <w:sz w:val="28"/>
          <w:szCs w:val="28"/>
        </w:rPr>
        <w:t xml:space="preserve">Nous sommes dans un monde ou l’individualisme est maitre   </w:t>
      </w:r>
      <w:r w:rsidR="00DA73E7">
        <w:rPr>
          <w:sz w:val="28"/>
          <w:szCs w:val="28"/>
        </w:rPr>
        <w:t>ou l’excellence</w:t>
      </w:r>
      <w:r>
        <w:rPr>
          <w:sz w:val="28"/>
          <w:szCs w:val="28"/>
        </w:rPr>
        <w:t xml:space="preserve"> d’un homme ou d’une femme se mesure à ce qu’il possède quelque soit la manière utilisée pour l’avoir.  Aujourd’hui encore</w:t>
      </w:r>
      <w:r w:rsidR="00232EBC">
        <w:rPr>
          <w:sz w:val="28"/>
          <w:szCs w:val="28"/>
        </w:rPr>
        <w:t xml:space="preserve">, comme </w:t>
      </w:r>
      <w:proofErr w:type="spellStart"/>
      <w:r w:rsidR="00232EBC">
        <w:rPr>
          <w:sz w:val="28"/>
          <w:szCs w:val="28"/>
        </w:rPr>
        <w:t>dansl</w:t>
      </w:r>
      <w:proofErr w:type="spellEnd"/>
      <w:r w:rsidR="00232EBC">
        <w:rPr>
          <w:sz w:val="28"/>
          <w:szCs w:val="28"/>
        </w:rPr>
        <w:t xml:space="preserve">’ »évangile  </w:t>
      </w:r>
      <w:r>
        <w:rPr>
          <w:sz w:val="28"/>
          <w:szCs w:val="28"/>
        </w:rPr>
        <w:t xml:space="preserve">des hommes et des femmes sont spoliés de leur part de la vendange parce que </w:t>
      </w:r>
      <w:proofErr w:type="spellStart"/>
      <w:r>
        <w:rPr>
          <w:sz w:val="28"/>
          <w:szCs w:val="28"/>
        </w:rPr>
        <w:t>quelques’uns</w:t>
      </w:r>
      <w:proofErr w:type="spellEnd"/>
      <w:r>
        <w:rPr>
          <w:sz w:val="28"/>
          <w:szCs w:val="28"/>
        </w:rPr>
        <w:t xml:space="preserve"> </w:t>
      </w:r>
      <w:r w:rsidR="00DA73E7">
        <w:rPr>
          <w:sz w:val="28"/>
          <w:szCs w:val="28"/>
        </w:rPr>
        <w:t>veulent faire</w:t>
      </w:r>
      <w:r>
        <w:rPr>
          <w:sz w:val="28"/>
          <w:szCs w:val="28"/>
        </w:rPr>
        <w:t xml:space="preserve"> main basse sur la vendange.</w:t>
      </w:r>
    </w:p>
    <w:p w14:paraId="490A5F0A" w14:textId="4EAD0E6C" w:rsidR="00D22F46" w:rsidRDefault="00D22F46" w:rsidP="00D22F46">
      <w:pPr>
        <w:jc w:val="both"/>
        <w:rPr>
          <w:sz w:val="28"/>
          <w:szCs w:val="28"/>
        </w:rPr>
      </w:pPr>
      <w:r>
        <w:rPr>
          <w:sz w:val="28"/>
          <w:szCs w:val="28"/>
        </w:rPr>
        <w:t>Quand je dis cela  je ne pense pas seulement  aux multinationales</w:t>
      </w:r>
      <w:r w:rsidR="009671F9">
        <w:rPr>
          <w:sz w:val="28"/>
          <w:szCs w:val="28"/>
        </w:rPr>
        <w:t xml:space="preserve"> ,  aux </w:t>
      </w:r>
      <w:r w:rsidR="00DA73E7">
        <w:rPr>
          <w:sz w:val="28"/>
          <w:szCs w:val="28"/>
        </w:rPr>
        <w:t>Amazon</w:t>
      </w:r>
      <w:r w:rsidR="009671F9">
        <w:rPr>
          <w:sz w:val="28"/>
          <w:szCs w:val="28"/>
        </w:rPr>
        <w:t xml:space="preserve"> ou autres plateformes  qui  pressent l’ouvrier comme un citron  avec  une logique du toujours plus à un moindre cout  je pense  aussi à chacun d’entre  nous quand la ou nous vivons, avec ceux avec qui  nous travaillons   ou même parfois aussi dans le bénévolat, nous profitons de l’autre  pour obtenir  plus de notoriété, plus d’avantages de toutes sortes,  alors  que la fraternité vécue sous le souffle de l’Evangile nous invite à une fraternité partagée, une fraternité renouvelée.</w:t>
      </w:r>
    </w:p>
    <w:p w14:paraId="7CA7E3A2" w14:textId="77777777" w:rsidR="00232EBC" w:rsidRDefault="009671F9" w:rsidP="00D22F46">
      <w:pPr>
        <w:jc w:val="both"/>
        <w:rPr>
          <w:sz w:val="28"/>
          <w:szCs w:val="28"/>
        </w:rPr>
      </w:pPr>
      <w:r>
        <w:rPr>
          <w:sz w:val="28"/>
          <w:szCs w:val="28"/>
        </w:rPr>
        <w:t xml:space="preserve">Aujourd’hui nous faisons aussi mémoire de </w:t>
      </w:r>
      <w:r w:rsidR="00DA73E7">
        <w:rPr>
          <w:sz w:val="28"/>
          <w:szCs w:val="28"/>
        </w:rPr>
        <w:t>saint Françoise</w:t>
      </w:r>
      <w:r>
        <w:rPr>
          <w:sz w:val="28"/>
          <w:szCs w:val="28"/>
        </w:rPr>
        <w:t xml:space="preserve"> d’Assises oui le « poverello </w:t>
      </w:r>
      <w:r w:rsidR="00DA73E7">
        <w:rPr>
          <w:sz w:val="28"/>
          <w:szCs w:val="28"/>
        </w:rPr>
        <w:t>» qui</w:t>
      </w:r>
      <w:r>
        <w:rPr>
          <w:sz w:val="28"/>
          <w:szCs w:val="28"/>
        </w:rPr>
        <w:t xml:space="preserve"> a su accueillir la création et chaque homme comme un </w:t>
      </w:r>
      <w:r w:rsidR="00DA73E7">
        <w:rPr>
          <w:sz w:val="28"/>
          <w:szCs w:val="28"/>
        </w:rPr>
        <w:t>cadeau fait</w:t>
      </w:r>
      <w:r>
        <w:rPr>
          <w:sz w:val="28"/>
          <w:szCs w:val="28"/>
        </w:rPr>
        <w:t xml:space="preserve"> par notre créateur. Il est celui qui a accepté de se déposséder pour être capable de s’émerveiller.  Notre monde ne manque pas de d’hommes et de femmes qui sont dans </w:t>
      </w:r>
      <w:r w:rsidR="00DA73E7">
        <w:rPr>
          <w:sz w:val="28"/>
          <w:szCs w:val="28"/>
        </w:rPr>
        <w:t>l’engrenage de</w:t>
      </w:r>
      <w:r>
        <w:rPr>
          <w:sz w:val="28"/>
          <w:szCs w:val="28"/>
        </w:rPr>
        <w:t xml:space="preserve"> la possession mais il manque cruellement d’hommes et de femmes capables de s’émerveiller.  La domination engendre la peur et la peur </w:t>
      </w:r>
      <w:r w:rsidR="00DA73E7">
        <w:rPr>
          <w:sz w:val="28"/>
          <w:szCs w:val="28"/>
        </w:rPr>
        <w:t>tue la</w:t>
      </w:r>
      <w:r>
        <w:rPr>
          <w:sz w:val="28"/>
          <w:szCs w:val="28"/>
        </w:rPr>
        <w:t xml:space="preserve"> capacité de laisser </w:t>
      </w:r>
      <w:r w:rsidR="00DA73E7">
        <w:rPr>
          <w:sz w:val="28"/>
          <w:szCs w:val="28"/>
        </w:rPr>
        <w:t xml:space="preserve">s’exprimer </w:t>
      </w:r>
      <w:r w:rsidR="00DA73E7">
        <w:rPr>
          <w:sz w:val="28"/>
          <w:szCs w:val="28"/>
        </w:rPr>
        <w:lastRenderedPageBreak/>
        <w:t>la</w:t>
      </w:r>
      <w:r>
        <w:rPr>
          <w:sz w:val="28"/>
          <w:szCs w:val="28"/>
        </w:rPr>
        <w:t xml:space="preserve"> créativité, alors que </w:t>
      </w:r>
      <w:r w:rsidR="00DA73E7">
        <w:rPr>
          <w:sz w:val="28"/>
          <w:szCs w:val="28"/>
        </w:rPr>
        <w:t>l’émerveillement est</w:t>
      </w:r>
      <w:r>
        <w:rPr>
          <w:sz w:val="28"/>
          <w:szCs w:val="28"/>
        </w:rPr>
        <w:t xml:space="preserve"> à la source de l’empathie, de </w:t>
      </w:r>
      <w:r w:rsidR="00DA73E7">
        <w:rPr>
          <w:sz w:val="28"/>
          <w:szCs w:val="28"/>
        </w:rPr>
        <w:t>la fraternité</w:t>
      </w:r>
      <w:r>
        <w:rPr>
          <w:sz w:val="28"/>
          <w:szCs w:val="28"/>
        </w:rPr>
        <w:t xml:space="preserve"> revisitée sans cesse</w:t>
      </w:r>
      <w:r w:rsidR="0005026F">
        <w:rPr>
          <w:sz w:val="28"/>
          <w:szCs w:val="28"/>
        </w:rPr>
        <w:t xml:space="preserve"> pour relever les défis que nous lance ce monde </w:t>
      </w:r>
      <w:r w:rsidR="00DA73E7">
        <w:rPr>
          <w:sz w:val="28"/>
          <w:szCs w:val="28"/>
        </w:rPr>
        <w:t>moderne. Laisserons-nous</w:t>
      </w:r>
      <w:r w:rsidR="0005026F">
        <w:rPr>
          <w:sz w:val="28"/>
          <w:szCs w:val="28"/>
        </w:rPr>
        <w:t xml:space="preserve"> la haine, la méfiance prendre les rennes de chacune de nos vies.  Nous avons là   une question cruciale car dans quelques mois nous serons appelés à nous exprimer, par le jeu de l’expression </w:t>
      </w:r>
      <w:r w:rsidR="00DA73E7">
        <w:rPr>
          <w:sz w:val="28"/>
          <w:szCs w:val="28"/>
        </w:rPr>
        <w:t>démocratique, à</w:t>
      </w:r>
      <w:r w:rsidR="0005026F">
        <w:rPr>
          <w:sz w:val="28"/>
          <w:szCs w:val="28"/>
        </w:rPr>
        <w:t xml:space="preserve"> engager notre </w:t>
      </w:r>
      <w:r w:rsidR="00DA73E7">
        <w:rPr>
          <w:sz w:val="28"/>
          <w:szCs w:val="28"/>
        </w:rPr>
        <w:t>pays dans</w:t>
      </w:r>
      <w:r w:rsidR="0005026F">
        <w:rPr>
          <w:sz w:val="28"/>
          <w:szCs w:val="28"/>
        </w:rPr>
        <w:t xml:space="preserve"> un projet politique et sociétal </w:t>
      </w:r>
      <w:r w:rsidR="00DA73E7">
        <w:rPr>
          <w:sz w:val="28"/>
          <w:szCs w:val="28"/>
        </w:rPr>
        <w:t>renouvelé, ce</w:t>
      </w:r>
      <w:r w:rsidR="0005026F">
        <w:rPr>
          <w:sz w:val="28"/>
          <w:szCs w:val="28"/>
        </w:rPr>
        <w:t xml:space="preserve"> pari </w:t>
      </w:r>
      <w:r w:rsidR="00DA73E7">
        <w:rPr>
          <w:sz w:val="28"/>
          <w:szCs w:val="28"/>
        </w:rPr>
        <w:t>là qu’adviendra</w:t>
      </w:r>
      <w:r w:rsidR="0005026F">
        <w:rPr>
          <w:sz w:val="28"/>
          <w:szCs w:val="28"/>
        </w:rPr>
        <w:t xml:space="preserve"> t- </w:t>
      </w:r>
      <w:r w:rsidR="00DA73E7">
        <w:rPr>
          <w:sz w:val="28"/>
          <w:szCs w:val="28"/>
        </w:rPr>
        <w:t>il de</w:t>
      </w:r>
      <w:r w:rsidR="0005026F">
        <w:rPr>
          <w:sz w:val="28"/>
          <w:szCs w:val="28"/>
        </w:rPr>
        <w:t xml:space="preserve"> </w:t>
      </w:r>
      <w:r w:rsidR="00DA73E7">
        <w:rPr>
          <w:sz w:val="28"/>
          <w:szCs w:val="28"/>
        </w:rPr>
        <w:t>lui si</w:t>
      </w:r>
      <w:r w:rsidR="0005026F">
        <w:rPr>
          <w:sz w:val="28"/>
          <w:szCs w:val="28"/>
        </w:rPr>
        <w:t xml:space="preserve"> nous laissons, la haine et la </w:t>
      </w:r>
      <w:r w:rsidR="00DA73E7">
        <w:rPr>
          <w:sz w:val="28"/>
          <w:szCs w:val="28"/>
        </w:rPr>
        <w:t>peur guider</w:t>
      </w:r>
      <w:r w:rsidR="0005026F">
        <w:rPr>
          <w:sz w:val="28"/>
          <w:szCs w:val="28"/>
        </w:rPr>
        <w:t xml:space="preserve"> nos choix. La </w:t>
      </w:r>
      <w:r w:rsidR="00DA73E7">
        <w:rPr>
          <w:sz w:val="28"/>
          <w:szCs w:val="28"/>
        </w:rPr>
        <w:t>liberté qui</w:t>
      </w:r>
      <w:r w:rsidR="0005026F">
        <w:rPr>
          <w:sz w:val="28"/>
          <w:szCs w:val="28"/>
        </w:rPr>
        <w:t xml:space="preserve"> nous </w:t>
      </w:r>
      <w:r w:rsidR="00DA73E7">
        <w:rPr>
          <w:sz w:val="28"/>
          <w:szCs w:val="28"/>
        </w:rPr>
        <w:t>appelle à</w:t>
      </w:r>
      <w:r w:rsidR="0005026F">
        <w:rPr>
          <w:sz w:val="28"/>
          <w:szCs w:val="28"/>
        </w:rPr>
        <w:t xml:space="preserve"> faire des </w:t>
      </w:r>
      <w:r w:rsidR="00DA73E7">
        <w:rPr>
          <w:sz w:val="28"/>
          <w:szCs w:val="28"/>
        </w:rPr>
        <w:t>choix ne</w:t>
      </w:r>
      <w:r w:rsidR="0005026F">
        <w:rPr>
          <w:sz w:val="28"/>
          <w:szCs w:val="28"/>
        </w:rPr>
        <w:t xml:space="preserve"> peut les faire </w:t>
      </w:r>
      <w:r w:rsidR="00DA73E7">
        <w:rPr>
          <w:sz w:val="28"/>
          <w:szCs w:val="28"/>
        </w:rPr>
        <w:t>simplement</w:t>
      </w:r>
      <w:r w:rsidR="0005026F">
        <w:rPr>
          <w:sz w:val="28"/>
          <w:szCs w:val="28"/>
        </w:rPr>
        <w:t xml:space="preserve"> contre mais une authentique </w:t>
      </w:r>
      <w:r w:rsidR="00DA73E7">
        <w:rPr>
          <w:sz w:val="28"/>
          <w:szCs w:val="28"/>
        </w:rPr>
        <w:t>liberté c’est</w:t>
      </w:r>
      <w:r w:rsidR="0005026F">
        <w:rPr>
          <w:sz w:val="28"/>
          <w:szCs w:val="28"/>
        </w:rPr>
        <w:t xml:space="preserve"> celle qui se mobilise </w:t>
      </w:r>
      <w:r w:rsidR="00DA73E7">
        <w:rPr>
          <w:sz w:val="28"/>
          <w:szCs w:val="28"/>
        </w:rPr>
        <w:t>pour construire</w:t>
      </w:r>
      <w:r w:rsidR="0005026F">
        <w:rPr>
          <w:sz w:val="28"/>
          <w:szCs w:val="28"/>
        </w:rPr>
        <w:t xml:space="preserve"> ensemble, </w:t>
      </w:r>
      <w:r w:rsidR="00DA73E7">
        <w:rPr>
          <w:sz w:val="28"/>
          <w:szCs w:val="28"/>
        </w:rPr>
        <w:t>avec nos</w:t>
      </w:r>
      <w:r w:rsidR="0005026F">
        <w:rPr>
          <w:sz w:val="28"/>
          <w:szCs w:val="28"/>
        </w:rPr>
        <w:t xml:space="preserve"> </w:t>
      </w:r>
      <w:r w:rsidR="00DA73E7">
        <w:rPr>
          <w:sz w:val="28"/>
          <w:szCs w:val="28"/>
        </w:rPr>
        <w:t>différences,</w:t>
      </w:r>
      <w:r w:rsidR="0005026F">
        <w:rPr>
          <w:sz w:val="28"/>
          <w:szCs w:val="28"/>
        </w:rPr>
        <w:t xml:space="preserve"> un monde de </w:t>
      </w:r>
      <w:r w:rsidR="00DA73E7">
        <w:rPr>
          <w:sz w:val="28"/>
          <w:szCs w:val="28"/>
        </w:rPr>
        <w:t>justice de</w:t>
      </w:r>
      <w:r w:rsidR="0005026F">
        <w:rPr>
          <w:sz w:val="28"/>
          <w:szCs w:val="28"/>
        </w:rPr>
        <w:t xml:space="preserve"> paix et de partage.  Construire un projet ou chacun se sente </w:t>
      </w:r>
      <w:r w:rsidR="00DA73E7">
        <w:rPr>
          <w:sz w:val="28"/>
          <w:szCs w:val="28"/>
        </w:rPr>
        <w:t>accueilli respecté</w:t>
      </w:r>
      <w:r w:rsidR="0005026F">
        <w:rPr>
          <w:sz w:val="28"/>
          <w:szCs w:val="28"/>
        </w:rPr>
        <w:t xml:space="preserve"> </w:t>
      </w:r>
      <w:r w:rsidR="00DA73E7">
        <w:rPr>
          <w:sz w:val="28"/>
          <w:szCs w:val="28"/>
        </w:rPr>
        <w:t>et</w:t>
      </w:r>
      <w:r w:rsidR="0005026F">
        <w:rPr>
          <w:sz w:val="28"/>
          <w:szCs w:val="28"/>
        </w:rPr>
        <w:t xml:space="preserve"> aimer.   Soyons audacieux, comme le fut François à son époque, il n’a </w:t>
      </w:r>
      <w:r w:rsidR="00DA73E7">
        <w:rPr>
          <w:sz w:val="28"/>
          <w:szCs w:val="28"/>
        </w:rPr>
        <w:t>pas hésité</w:t>
      </w:r>
      <w:r w:rsidR="0005026F">
        <w:rPr>
          <w:sz w:val="28"/>
          <w:szCs w:val="28"/>
        </w:rPr>
        <w:t xml:space="preserve"> à </w:t>
      </w:r>
      <w:r w:rsidR="00DA73E7">
        <w:rPr>
          <w:sz w:val="28"/>
          <w:szCs w:val="28"/>
        </w:rPr>
        <w:t>rompre avec</w:t>
      </w:r>
      <w:r w:rsidR="0005026F">
        <w:rPr>
          <w:sz w:val="28"/>
          <w:szCs w:val="28"/>
        </w:rPr>
        <w:t xml:space="preserve"> les lignes de l’aristocratie </w:t>
      </w:r>
      <w:r w:rsidR="00191447">
        <w:rPr>
          <w:sz w:val="28"/>
          <w:szCs w:val="28"/>
        </w:rPr>
        <w:t>familiale</w:t>
      </w:r>
      <w:r w:rsidR="00B55DCA">
        <w:rPr>
          <w:sz w:val="28"/>
          <w:szCs w:val="28"/>
        </w:rPr>
        <w:t xml:space="preserve"> </w:t>
      </w:r>
      <w:r w:rsidR="00DA73E7">
        <w:rPr>
          <w:sz w:val="28"/>
          <w:szCs w:val="28"/>
        </w:rPr>
        <w:t>pour remettre</w:t>
      </w:r>
      <w:r w:rsidR="0005026F">
        <w:rPr>
          <w:sz w:val="28"/>
          <w:szCs w:val="28"/>
        </w:rPr>
        <w:t xml:space="preserve"> le petit, le </w:t>
      </w:r>
      <w:r w:rsidR="00DA73E7">
        <w:rPr>
          <w:sz w:val="28"/>
          <w:szCs w:val="28"/>
        </w:rPr>
        <w:t>délaissé au</w:t>
      </w:r>
      <w:r w:rsidR="0005026F">
        <w:rPr>
          <w:sz w:val="28"/>
          <w:szCs w:val="28"/>
        </w:rPr>
        <w:t xml:space="preserve"> centre</w:t>
      </w:r>
      <w:r w:rsidR="00B55DCA">
        <w:rPr>
          <w:sz w:val="28"/>
          <w:szCs w:val="28"/>
        </w:rPr>
        <w:t xml:space="preserve"> de nos </w:t>
      </w:r>
      <w:r w:rsidR="00DA73E7">
        <w:rPr>
          <w:sz w:val="28"/>
          <w:szCs w:val="28"/>
        </w:rPr>
        <w:t>choix.</w:t>
      </w:r>
    </w:p>
    <w:p w14:paraId="2AC60DDD" w14:textId="549351E4" w:rsidR="009671F9" w:rsidRPr="00D22F46" w:rsidRDefault="00B55DCA" w:rsidP="00D22F46">
      <w:pPr>
        <w:jc w:val="both"/>
        <w:rPr>
          <w:sz w:val="28"/>
          <w:szCs w:val="28"/>
        </w:rPr>
      </w:pPr>
      <w:r>
        <w:rPr>
          <w:sz w:val="28"/>
          <w:szCs w:val="28"/>
        </w:rPr>
        <w:t xml:space="preserve">  </w:t>
      </w:r>
      <w:r w:rsidR="00DA73E7">
        <w:rPr>
          <w:sz w:val="28"/>
          <w:szCs w:val="28"/>
        </w:rPr>
        <w:t>Dans</w:t>
      </w:r>
      <w:r>
        <w:rPr>
          <w:sz w:val="28"/>
          <w:szCs w:val="28"/>
        </w:rPr>
        <w:t xml:space="preserve"> </w:t>
      </w:r>
      <w:r w:rsidR="00DA73E7">
        <w:rPr>
          <w:sz w:val="28"/>
          <w:szCs w:val="28"/>
        </w:rPr>
        <w:t>sa sagesse</w:t>
      </w:r>
      <w:r>
        <w:rPr>
          <w:sz w:val="28"/>
          <w:szCs w:val="28"/>
        </w:rPr>
        <w:t xml:space="preserve"> de </w:t>
      </w:r>
      <w:r w:rsidR="00DA73E7">
        <w:rPr>
          <w:sz w:val="28"/>
          <w:szCs w:val="28"/>
        </w:rPr>
        <w:t>pauvre il</w:t>
      </w:r>
      <w:r w:rsidR="00191447">
        <w:rPr>
          <w:sz w:val="28"/>
          <w:szCs w:val="28"/>
        </w:rPr>
        <w:t xml:space="preserve"> n’a pas hésité </w:t>
      </w:r>
      <w:r w:rsidR="00DA73E7">
        <w:rPr>
          <w:sz w:val="28"/>
          <w:szCs w:val="28"/>
        </w:rPr>
        <w:t>à redéfinir</w:t>
      </w:r>
      <w:r w:rsidR="00191447">
        <w:rPr>
          <w:sz w:val="28"/>
          <w:szCs w:val="28"/>
        </w:rPr>
        <w:t xml:space="preserve"> une </w:t>
      </w:r>
      <w:r w:rsidR="00232EBC">
        <w:rPr>
          <w:sz w:val="28"/>
          <w:szCs w:val="28"/>
        </w:rPr>
        <w:t xml:space="preserve">manière </w:t>
      </w:r>
      <w:r w:rsidR="00191447">
        <w:rPr>
          <w:sz w:val="28"/>
          <w:szCs w:val="28"/>
        </w:rPr>
        <w:t xml:space="preserve">d’habiter notre terre, non pas comme un réservoir à piller mais comme un trésor à accueillir dans l’humilité </w:t>
      </w:r>
      <w:r w:rsidR="00DA73E7">
        <w:rPr>
          <w:sz w:val="28"/>
          <w:szCs w:val="28"/>
        </w:rPr>
        <w:t>et plus</w:t>
      </w:r>
      <w:r w:rsidR="00191447">
        <w:rPr>
          <w:sz w:val="28"/>
          <w:szCs w:val="28"/>
        </w:rPr>
        <w:t xml:space="preserve"> encore il saura en tirer la ligne d’une </w:t>
      </w:r>
      <w:r w:rsidR="00DA73E7">
        <w:rPr>
          <w:sz w:val="28"/>
          <w:szCs w:val="28"/>
        </w:rPr>
        <w:t>sororité qui</w:t>
      </w:r>
      <w:r w:rsidR="00191447">
        <w:rPr>
          <w:sz w:val="28"/>
          <w:szCs w:val="28"/>
        </w:rPr>
        <w:t xml:space="preserve"> nous rend à jamais dépendant les uns des autres.  Oui acceptons </w:t>
      </w:r>
      <w:r w:rsidR="00232EBC">
        <w:rPr>
          <w:sz w:val="28"/>
          <w:szCs w:val="28"/>
        </w:rPr>
        <w:t>,</w:t>
      </w:r>
      <w:r w:rsidR="00191447">
        <w:rPr>
          <w:sz w:val="28"/>
          <w:szCs w:val="28"/>
        </w:rPr>
        <w:t>dans nos aujourd’hui</w:t>
      </w:r>
      <w:r w:rsidR="00232EBC">
        <w:rPr>
          <w:sz w:val="28"/>
          <w:szCs w:val="28"/>
        </w:rPr>
        <w:t>,</w:t>
      </w:r>
      <w:r w:rsidR="00191447">
        <w:rPr>
          <w:sz w:val="28"/>
          <w:szCs w:val="28"/>
        </w:rPr>
        <w:t xml:space="preserve"> </w:t>
      </w:r>
      <w:r w:rsidR="00DA73E7">
        <w:rPr>
          <w:sz w:val="28"/>
          <w:szCs w:val="28"/>
        </w:rPr>
        <w:t>de nous</w:t>
      </w:r>
      <w:r w:rsidR="00191447">
        <w:rPr>
          <w:sz w:val="28"/>
          <w:szCs w:val="28"/>
        </w:rPr>
        <w:t xml:space="preserve"> reconnaître dépendant les uns des </w:t>
      </w:r>
      <w:r w:rsidR="00DA73E7">
        <w:rPr>
          <w:sz w:val="28"/>
          <w:szCs w:val="28"/>
        </w:rPr>
        <w:t>autres o</w:t>
      </w:r>
      <w:r w:rsidR="00232EBC">
        <w:rPr>
          <w:sz w:val="28"/>
          <w:szCs w:val="28"/>
        </w:rPr>
        <w:t>ù</w:t>
      </w:r>
      <w:r w:rsidR="00191447">
        <w:rPr>
          <w:sz w:val="28"/>
          <w:szCs w:val="28"/>
        </w:rPr>
        <w:t xml:space="preserve"> ensemble nous </w:t>
      </w:r>
      <w:r w:rsidR="00232EBC">
        <w:rPr>
          <w:sz w:val="28"/>
          <w:szCs w:val="28"/>
        </w:rPr>
        <w:t>aurons</w:t>
      </w:r>
      <w:r w:rsidR="00191447">
        <w:rPr>
          <w:sz w:val="28"/>
          <w:szCs w:val="28"/>
        </w:rPr>
        <w:t xml:space="preserve"> à trouver une nouvelle ligne d’un vivre ensemble qui soit fécond pour notre monde</w:t>
      </w:r>
    </w:p>
    <w:sectPr w:rsidR="009671F9" w:rsidRPr="00D22F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682"/>
    <w:rsid w:val="0005026F"/>
    <w:rsid w:val="00191447"/>
    <w:rsid w:val="00195C28"/>
    <w:rsid w:val="001E5720"/>
    <w:rsid w:val="00232EBC"/>
    <w:rsid w:val="00357B69"/>
    <w:rsid w:val="00491D66"/>
    <w:rsid w:val="00511D35"/>
    <w:rsid w:val="006B0FC0"/>
    <w:rsid w:val="007309BC"/>
    <w:rsid w:val="00960E87"/>
    <w:rsid w:val="009671F9"/>
    <w:rsid w:val="00A53682"/>
    <w:rsid w:val="00B55DCA"/>
    <w:rsid w:val="00D22F46"/>
    <w:rsid w:val="00DA73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A72DF"/>
  <w15:chartTrackingRefBased/>
  <w15:docId w15:val="{97F6EE89-158E-4501-A516-F2287904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53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53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5368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5368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5368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5368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5368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5368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5368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368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5368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5368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5368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5368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5368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5368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5368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53682"/>
    <w:rPr>
      <w:rFonts w:eastAsiaTheme="majorEastAsia" w:cstheme="majorBidi"/>
      <w:color w:val="272727" w:themeColor="text1" w:themeTint="D8"/>
    </w:rPr>
  </w:style>
  <w:style w:type="paragraph" w:styleId="Titre">
    <w:name w:val="Title"/>
    <w:basedOn w:val="Normal"/>
    <w:next w:val="Normal"/>
    <w:link w:val="TitreCar"/>
    <w:uiPriority w:val="10"/>
    <w:qFormat/>
    <w:rsid w:val="00A53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5368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5368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5368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53682"/>
    <w:pPr>
      <w:spacing w:before="160"/>
      <w:jc w:val="center"/>
    </w:pPr>
    <w:rPr>
      <w:i/>
      <w:iCs/>
      <w:color w:val="404040" w:themeColor="text1" w:themeTint="BF"/>
    </w:rPr>
  </w:style>
  <w:style w:type="character" w:customStyle="1" w:styleId="CitationCar">
    <w:name w:val="Citation Car"/>
    <w:basedOn w:val="Policepardfaut"/>
    <w:link w:val="Citation"/>
    <w:uiPriority w:val="29"/>
    <w:rsid w:val="00A53682"/>
    <w:rPr>
      <w:i/>
      <w:iCs/>
      <w:color w:val="404040" w:themeColor="text1" w:themeTint="BF"/>
    </w:rPr>
  </w:style>
  <w:style w:type="paragraph" w:styleId="Paragraphedeliste">
    <w:name w:val="List Paragraph"/>
    <w:basedOn w:val="Normal"/>
    <w:uiPriority w:val="34"/>
    <w:qFormat/>
    <w:rsid w:val="00A53682"/>
    <w:pPr>
      <w:ind w:left="720"/>
      <w:contextualSpacing/>
    </w:pPr>
  </w:style>
  <w:style w:type="character" w:styleId="Accentuationintense">
    <w:name w:val="Intense Emphasis"/>
    <w:basedOn w:val="Policepardfaut"/>
    <w:uiPriority w:val="21"/>
    <w:qFormat/>
    <w:rsid w:val="00A53682"/>
    <w:rPr>
      <w:i/>
      <w:iCs/>
      <w:color w:val="0F4761" w:themeColor="accent1" w:themeShade="BF"/>
    </w:rPr>
  </w:style>
  <w:style w:type="paragraph" w:styleId="Citationintense">
    <w:name w:val="Intense Quote"/>
    <w:basedOn w:val="Normal"/>
    <w:next w:val="Normal"/>
    <w:link w:val="CitationintenseCar"/>
    <w:uiPriority w:val="30"/>
    <w:qFormat/>
    <w:rsid w:val="00A53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53682"/>
    <w:rPr>
      <w:i/>
      <w:iCs/>
      <w:color w:val="0F4761" w:themeColor="accent1" w:themeShade="BF"/>
    </w:rPr>
  </w:style>
  <w:style w:type="character" w:styleId="Rfrenceintense">
    <w:name w:val="Intense Reference"/>
    <w:basedOn w:val="Policepardfaut"/>
    <w:uiPriority w:val="32"/>
    <w:qFormat/>
    <w:rsid w:val="00A536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591</Words>
  <Characters>3256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perrin</dc:creator>
  <cp:keywords/>
  <dc:description/>
  <cp:lastModifiedBy>henri perrin</cp:lastModifiedBy>
  <cp:revision>5</cp:revision>
  <dcterms:created xsi:type="dcterms:W3CDTF">2026-09-26T20:24:00Z</dcterms:created>
  <dcterms:modified xsi:type="dcterms:W3CDTF">2026-09-27T09:32:00Z</dcterms:modified>
</cp:coreProperties>
</file>