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61A8" w14:textId="11F5C26E" w:rsidR="006B0FC0" w:rsidRPr="00317316" w:rsidRDefault="00317316" w:rsidP="00317316">
      <w:pPr>
        <w:jc w:val="both"/>
        <w:rPr>
          <w:sz w:val="28"/>
          <w:szCs w:val="28"/>
        </w:rPr>
      </w:pPr>
      <w:r w:rsidRPr="00317316">
        <w:rPr>
          <w:sz w:val="28"/>
          <w:szCs w:val="28"/>
        </w:rPr>
        <w:t>Dans  une période o</w:t>
      </w:r>
      <w:r w:rsidR="004018B6">
        <w:rPr>
          <w:sz w:val="28"/>
          <w:szCs w:val="28"/>
        </w:rPr>
        <w:t>ù</w:t>
      </w:r>
      <w:r w:rsidRPr="00317316">
        <w:rPr>
          <w:sz w:val="28"/>
          <w:szCs w:val="28"/>
        </w:rPr>
        <w:t xml:space="preserve"> tout est possible</w:t>
      </w:r>
      <w:r w:rsidR="004018B6">
        <w:rPr>
          <w:sz w:val="28"/>
          <w:szCs w:val="28"/>
        </w:rPr>
        <w:t>,</w:t>
      </w:r>
      <w:r w:rsidRPr="00317316">
        <w:rPr>
          <w:sz w:val="28"/>
          <w:szCs w:val="28"/>
        </w:rPr>
        <w:t xml:space="preserve">  </w:t>
      </w:r>
      <w:r w:rsidR="004018B6" w:rsidRPr="00317316">
        <w:rPr>
          <w:sz w:val="28"/>
          <w:szCs w:val="28"/>
        </w:rPr>
        <w:t>o</w:t>
      </w:r>
      <w:r w:rsidR="004018B6">
        <w:rPr>
          <w:sz w:val="28"/>
          <w:szCs w:val="28"/>
        </w:rPr>
        <w:t>ù</w:t>
      </w:r>
      <w:r w:rsidR="004018B6" w:rsidRPr="00317316">
        <w:rPr>
          <w:sz w:val="28"/>
          <w:szCs w:val="28"/>
        </w:rPr>
        <w:t xml:space="preserve"> tout</w:t>
      </w:r>
      <w:r w:rsidRPr="00317316">
        <w:rPr>
          <w:sz w:val="28"/>
          <w:szCs w:val="28"/>
        </w:rPr>
        <w:t xml:space="preserve"> se joue  dans l’immédiateté, comment pouvons nous encore entendre l’appel de jésus  à  renoncer à soi même pour le suivre</w:t>
      </w:r>
      <w:r w:rsidR="004018B6">
        <w:rPr>
          <w:sz w:val="28"/>
          <w:szCs w:val="28"/>
        </w:rPr>
        <w:t> ?</w:t>
      </w:r>
      <w:r w:rsidRPr="00317316">
        <w:rPr>
          <w:sz w:val="28"/>
          <w:szCs w:val="28"/>
        </w:rPr>
        <w:t xml:space="preserve"> Tout d’abord, renoncer à soi même,   il ne faudrait pas   l’entendre d’une manière doloriste. Renoncer à soi,  ce n’est  pas se mépriser, battre sa coulpe tout le temps, ce n’est pas abandonner son caractère </w:t>
      </w:r>
      <w:r w:rsidR="004018B6" w:rsidRPr="00317316">
        <w:rPr>
          <w:sz w:val="28"/>
          <w:szCs w:val="28"/>
        </w:rPr>
        <w:t>et</w:t>
      </w:r>
      <w:r w:rsidRPr="00317316">
        <w:rPr>
          <w:sz w:val="28"/>
          <w:szCs w:val="28"/>
        </w:rPr>
        <w:t xml:space="preserve"> ses idéaux.  S’il fallait l’entendre ainsi,   je mets aussitôt la clef sous la porte et je vais vite ailleurs.je me rappelle que  Nietzche  disait   «   qu’il croirait  en  Dieu quand les chrétiens auraient </w:t>
      </w:r>
      <w:r w:rsidR="004018B6">
        <w:rPr>
          <w:sz w:val="28"/>
          <w:szCs w:val="28"/>
        </w:rPr>
        <w:t>« des gueules</w:t>
      </w:r>
      <w:r w:rsidRPr="00317316">
        <w:rPr>
          <w:sz w:val="28"/>
          <w:szCs w:val="28"/>
        </w:rPr>
        <w:t xml:space="preserve"> de  Ressuscité »</w:t>
      </w:r>
    </w:p>
    <w:p w14:paraId="2E4D05F9" w14:textId="77777777" w:rsidR="004018B6" w:rsidRDefault="00317316" w:rsidP="00317316">
      <w:pPr>
        <w:jc w:val="both"/>
        <w:rPr>
          <w:sz w:val="28"/>
          <w:szCs w:val="28"/>
        </w:rPr>
      </w:pPr>
      <w:r w:rsidRPr="00317316">
        <w:rPr>
          <w:sz w:val="28"/>
          <w:szCs w:val="28"/>
        </w:rPr>
        <w:t xml:space="preserve">Vivre avec le ressuscité  cela ne se vit pas  sous le mode de la négation.  Si je ne suis pas pleinement moi-même  </w:t>
      </w:r>
      <w:r w:rsidR="004018B6">
        <w:rPr>
          <w:sz w:val="28"/>
          <w:szCs w:val="28"/>
        </w:rPr>
        <w:t xml:space="preserve">comment </w:t>
      </w:r>
      <w:r w:rsidRPr="00317316">
        <w:rPr>
          <w:sz w:val="28"/>
          <w:szCs w:val="28"/>
        </w:rPr>
        <w:t xml:space="preserve">pourrais je rendre compte de l’Espérance qui m’habite.   Je pense   que dans toute vie humaine pour être ^pleinement humaine, et pleinement épanouissante, il faut  peut  être </w:t>
      </w:r>
      <w:r w:rsidR="004018B6">
        <w:rPr>
          <w:sz w:val="28"/>
          <w:szCs w:val="28"/>
        </w:rPr>
        <w:t>consentir à</w:t>
      </w:r>
      <w:r w:rsidRPr="00317316">
        <w:rPr>
          <w:sz w:val="28"/>
          <w:szCs w:val="28"/>
        </w:rPr>
        <w:t xml:space="preserve"> un renoncement qui est  capital , celui de renoncer  à son égobésité  et croire que tout commence avec nous, qu’il n y a  que ce que nous pensons qui est juste et digne d’</w:t>
      </w:r>
      <w:r w:rsidR="004018B6" w:rsidRPr="00317316">
        <w:rPr>
          <w:sz w:val="28"/>
          <w:szCs w:val="28"/>
        </w:rPr>
        <w:t>intérêt</w:t>
      </w:r>
      <w:r>
        <w:rPr>
          <w:sz w:val="28"/>
          <w:szCs w:val="28"/>
        </w:rPr>
        <w:t>.</w:t>
      </w:r>
    </w:p>
    <w:p w14:paraId="177177FD" w14:textId="77777777" w:rsidR="004018B6" w:rsidRDefault="00317316" w:rsidP="00317316">
      <w:pPr>
        <w:jc w:val="both"/>
        <w:rPr>
          <w:sz w:val="28"/>
          <w:szCs w:val="28"/>
        </w:rPr>
      </w:pPr>
      <w:r>
        <w:rPr>
          <w:sz w:val="28"/>
          <w:szCs w:val="28"/>
        </w:rPr>
        <w:t xml:space="preserve">   Renoncer </w:t>
      </w:r>
      <w:r w:rsidR="00195A87">
        <w:rPr>
          <w:sz w:val="28"/>
          <w:szCs w:val="28"/>
        </w:rPr>
        <w:t>à</w:t>
      </w:r>
      <w:r>
        <w:rPr>
          <w:sz w:val="28"/>
          <w:szCs w:val="28"/>
        </w:rPr>
        <w:t xml:space="preserve">  être le tout pour que la vie puisse exister autour de moi,  </w:t>
      </w:r>
      <w:r w:rsidR="00195A87">
        <w:rPr>
          <w:sz w:val="28"/>
          <w:szCs w:val="28"/>
        </w:rPr>
        <w:t>pour que l’autre</w:t>
      </w:r>
      <w:r w:rsidR="004018B6">
        <w:rPr>
          <w:sz w:val="28"/>
          <w:szCs w:val="28"/>
        </w:rPr>
        <w:t>,</w:t>
      </w:r>
      <w:r w:rsidR="00195A87">
        <w:rPr>
          <w:sz w:val="28"/>
          <w:szCs w:val="28"/>
        </w:rPr>
        <w:t xml:space="preserve"> diffèrent de moi</w:t>
      </w:r>
      <w:r w:rsidR="004018B6">
        <w:rPr>
          <w:sz w:val="28"/>
          <w:szCs w:val="28"/>
        </w:rPr>
        <w:t> »</w:t>
      </w:r>
      <w:r w:rsidR="00195A87">
        <w:rPr>
          <w:sz w:val="28"/>
          <w:szCs w:val="28"/>
        </w:rPr>
        <w:t xml:space="preserve"> puisse venir enrichir le panel de mes couleurs, pour avoir la grâce de gouter  à la joie de l’harmonie  dans la symphonie  de nos valeurs plurielles.    </w:t>
      </w:r>
    </w:p>
    <w:p w14:paraId="2784ABEA" w14:textId="29982CE5" w:rsidR="00317316" w:rsidRDefault="004018B6" w:rsidP="00317316">
      <w:pPr>
        <w:jc w:val="both"/>
        <w:rPr>
          <w:sz w:val="28"/>
          <w:szCs w:val="28"/>
        </w:rPr>
      </w:pPr>
      <w:r>
        <w:rPr>
          <w:sz w:val="28"/>
          <w:szCs w:val="28"/>
        </w:rPr>
        <w:t xml:space="preserve">Il nous faut </w:t>
      </w:r>
      <w:r w:rsidR="00195A87">
        <w:rPr>
          <w:sz w:val="28"/>
          <w:szCs w:val="28"/>
        </w:rPr>
        <w:t>Renoncer à  piller  les richesses de la terre pour la réalisation du bonheur et du superflu de quelques uns  alors que la majorité  vit sous le seuil de pauvreté.  Renoncer  à des mots mouillés d’acide et de vitriole  pour exprimer ma rage.  Pape   Leon nous rappelle dans son encyclique « magnifica humanitas »</w:t>
      </w:r>
      <w:r w:rsidR="007735E0">
        <w:rPr>
          <w:sz w:val="28"/>
          <w:szCs w:val="28"/>
        </w:rPr>
        <w:t xml:space="preserve">  que pour mettre un terme à la violence , il faut commencer à apprendre   à désarmer nos mots »</w:t>
      </w:r>
    </w:p>
    <w:p w14:paraId="3DE75C6F" w14:textId="3CB41AA4" w:rsidR="007735E0" w:rsidRDefault="007735E0" w:rsidP="00317316">
      <w:pPr>
        <w:jc w:val="both"/>
        <w:rPr>
          <w:sz w:val="28"/>
          <w:szCs w:val="28"/>
        </w:rPr>
      </w:pPr>
      <w:r>
        <w:rPr>
          <w:sz w:val="28"/>
          <w:szCs w:val="28"/>
        </w:rPr>
        <w:t>Le renoncement à laquelle nous appelle l’Evangile  n’est pas pour un moins mais pour un plus</w:t>
      </w:r>
      <w:r w:rsidR="004018B6">
        <w:rPr>
          <w:sz w:val="28"/>
          <w:szCs w:val="28"/>
        </w:rPr>
        <w:t xml:space="preserve">, </w:t>
      </w:r>
      <w:r>
        <w:rPr>
          <w:sz w:val="28"/>
          <w:szCs w:val="28"/>
        </w:rPr>
        <w:t xml:space="preserve">Plus de liberté, plus de fraternité, plus de vérité et d’authenticité.   C’est ce renoncement </w:t>
      </w:r>
      <w:r w:rsidR="004018B6">
        <w:rPr>
          <w:sz w:val="28"/>
          <w:szCs w:val="28"/>
        </w:rPr>
        <w:t>délibéré</w:t>
      </w:r>
      <w:r>
        <w:rPr>
          <w:sz w:val="28"/>
          <w:szCs w:val="28"/>
        </w:rPr>
        <w:t xml:space="preserve">  qui </w:t>
      </w:r>
      <w:r w:rsidR="004018B6">
        <w:rPr>
          <w:sz w:val="28"/>
          <w:szCs w:val="28"/>
        </w:rPr>
        <w:t>nous donne</w:t>
      </w:r>
      <w:r>
        <w:rPr>
          <w:sz w:val="28"/>
          <w:szCs w:val="28"/>
        </w:rPr>
        <w:t xml:space="preserve"> la possibilité d’être d’authentique</w:t>
      </w:r>
      <w:r w:rsidR="004018B6">
        <w:rPr>
          <w:sz w:val="28"/>
          <w:szCs w:val="28"/>
        </w:rPr>
        <w:t>s</w:t>
      </w:r>
      <w:r>
        <w:rPr>
          <w:sz w:val="28"/>
          <w:szCs w:val="28"/>
        </w:rPr>
        <w:t xml:space="preserve"> disciple de  Jésus en empruntant les   chemin qu’il a lui-même pris  dans sa liberté.  Des  renoncements qui  nous permettront d’infuser le climat du royaume  comme aime le dire Jean  Rouet  qui est celui  d’une  humble dépossession</w:t>
      </w:r>
      <w:r w:rsidR="006C6919">
        <w:rPr>
          <w:sz w:val="28"/>
          <w:szCs w:val="28"/>
        </w:rPr>
        <w:t xml:space="preserve">  de l’avoir  pour  devenir  de plus en  plus un  homme ou une femme de pleine communion.</w:t>
      </w:r>
    </w:p>
    <w:p w14:paraId="2CA2EE0C" w14:textId="4F2E07D1" w:rsidR="006C6919" w:rsidRDefault="006C6919" w:rsidP="00317316">
      <w:pPr>
        <w:jc w:val="both"/>
        <w:rPr>
          <w:sz w:val="28"/>
          <w:szCs w:val="28"/>
        </w:rPr>
      </w:pPr>
      <w:r>
        <w:rPr>
          <w:sz w:val="28"/>
          <w:szCs w:val="28"/>
        </w:rPr>
        <w:t xml:space="preserve">Si  ce renoncement est un chemin peut être </w:t>
      </w:r>
      <w:r w:rsidR="00F60452">
        <w:rPr>
          <w:sz w:val="28"/>
          <w:szCs w:val="28"/>
        </w:rPr>
        <w:t>qu’à</w:t>
      </w:r>
      <w:r>
        <w:rPr>
          <w:sz w:val="28"/>
          <w:szCs w:val="28"/>
        </w:rPr>
        <w:t xml:space="preserve"> l’aube d’une année pastorale qui va commencer, nous pourrions en esquisser  les contours, les </w:t>
      </w:r>
      <w:r>
        <w:rPr>
          <w:sz w:val="28"/>
          <w:szCs w:val="28"/>
        </w:rPr>
        <w:lastRenderedPageBreak/>
        <w:t>points de passage  pour  nous permettre de donner dans la joie le meilleur de nous même</w:t>
      </w:r>
      <w:r w:rsidR="00F60452">
        <w:rPr>
          <w:sz w:val="28"/>
          <w:szCs w:val="28"/>
        </w:rPr>
        <w:t xml:space="preserve">.  </w:t>
      </w:r>
    </w:p>
    <w:p w14:paraId="67569557" w14:textId="04EADED9" w:rsidR="00F60452" w:rsidRDefault="00F60452" w:rsidP="00317316">
      <w:pPr>
        <w:jc w:val="both"/>
        <w:rPr>
          <w:sz w:val="28"/>
          <w:szCs w:val="28"/>
        </w:rPr>
      </w:pPr>
      <w:r>
        <w:rPr>
          <w:sz w:val="28"/>
          <w:szCs w:val="28"/>
        </w:rPr>
        <w:t>Dans nos lieux de vie, nos familles,   nos lieu de travail et d’engagement  comment  allons nous renoncer à l’emportement pour instaurer un véritable climat de dialogue  qui sache dire les choses  sans</w:t>
      </w:r>
      <w:r w:rsidR="004018B6">
        <w:rPr>
          <w:sz w:val="28"/>
          <w:szCs w:val="28"/>
        </w:rPr>
        <w:t xml:space="preserve">, </w:t>
      </w:r>
      <w:r>
        <w:rPr>
          <w:sz w:val="28"/>
          <w:szCs w:val="28"/>
        </w:rPr>
        <w:t xml:space="preserve"> casser  sans blesser</w:t>
      </w:r>
    </w:p>
    <w:p w14:paraId="38DA33C7" w14:textId="6D48042D" w:rsidR="00F60452" w:rsidRPr="00317316" w:rsidRDefault="00F60452" w:rsidP="00317316">
      <w:pPr>
        <w:jc w:val="both"/>
        <w:rPr>
          <w:sz w:val="28"/>
          <w:szCs w:val="28"/>
        </w:rPr>
      </w:pPr>
      <w:r>
        <w:rPr>
          <w:sz w:val="28"/>
          <w:szCs w:val="28"/>
        </w:rPr>
        <w:t>Oui par nos vies donnée</w:t>
      </w:r>
      <w:r w:rsidR="004018B6">
        <w:rPr>
          <w:sz w:val="28"/>
          <w:szCs w:val="28"/>
        </w:rPr>
        <w:t>,</w:t>
      </w:r>
      <w:r>
        <w:rPr>
          <w:sz w:val="28"/>
          <w:szCs w:val="28"/>
        </w:rPr>
        <w:t xml:space="preserve"> à la  mesure de nos capacités</w:t>
      </w:r>
      <w:r w:rsidR="004018B6">
        <w:rPr>
          <w:sz w:val="28"/>
          <w:szCs w:val="28"/>
        </w:rPr>
        <w:t>,</w:t>
      </w:r>
      <w:r w:rsidR="002661BA">
        <w:rPr>
          <w:sz w:val="28"/>
          <w:szCs w:val="28"/>
        </w:rPr>
        <w:t>s</w:t>
      </w:r>
      <w:r>
        <w:rPr>
          <w:sz w:val="28"/>
          <w:szCs w:val="28"/>
        </w:rPr>
        <w:t xml:space="preserve">  nous</w:t>
      </w:r>
      <w:r w:rsidR="008A3AC9">
        <w:rPr>
          <w:sz w:val="28"/>
          <w:szCs w:val="28"/>
        </w:rPr>
        <w:t xml:space="preserve">  nous sommes  les témoins de ce  christ  qui viendra  nous prendre avec lui  pour nous emmener vers son  Royaume du prendre soin les uns des autres, mais il ne  le fera  que si cela rejoint le désir  de notre cœur  et le désir du cœur  ne trouve  sa réalité  que   dans  notre  engagement  à  prendre  fait et cause pour  tout ce qui développe l’homme dans son intégralité   en en faisant un  homme au cœur de chair.</w:t>
      </w:r>
    </w:p>
    <w:sectPr w:rsidR="00F60452" w:rsidRPr="00317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9E"/>
    <w:rsid w:val="00195A87"/>
    <w:rsid w:val="00195C28"/>
    <w:rsid w:val="002661BA"/>
    <w:rsid w:val="002B7741"/>
    <w:rsid w:val="002C149E"/>
    <w:rsid w:val="00317316"/>
    <w:rsid w:val="004018B6"/>
    <w:rsid w:val="006B0FC0"/>
    <w:rsid w:val="006C6919"/>
    <w:rsid w:val="007309BC"/>
    <w:rsid w:val="007735E0"/>
    <w:rsid w:val="008A3AC9"/>
    <w:rsid w:val="0097259C"/>
    <w:rsid w:val="00CD098D"/>
    <w:rsid w:val="00F604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8197F"/>
  <w15:chartTrackingRefBased/>
  <w15:docId w15:val="{3EF6C1B8-A598-4EB2-BA4F-F170C0E8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C1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C1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C149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C149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C149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C149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C149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C149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C149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C149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C149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C149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C149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C149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C14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C14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C14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C149E"/>
    <w:rPr>
      <w:rFonts w:eastAsiaTheme="majorEastAsia" w:cstheme="majorBidi"/>
      <w:color w:val="272727" w:themeColor="text1" w:themeTint="D8"/>
    </w:rPr>
  </w:style>
  <w:style w:type="paragraph" w:styleId="Titre">
    <w:name w:val="Title"/>
    <w:basedOn w:val="Normal"/>
    <w:next w:val="Normal"/>
    <w:link w:val="TitreCar"/>
    <w:uiPriority w:val="10"/>
    <w:qFormat/>
    <w:rsid w:val="002C1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14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C149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14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C149E"/>
    <w:pPr>
      <w:spacing w:before="160"/>
      <w:jc w:val="center"/>
    </w:pPr>
    <w:rPr>
      <w:i/>
      <w:iCs/>
      <w:color w:val="404040" w:themeColor="text1" w:themeTint="BF"/>
    </w:rPr>
  </w:style>
  <w:style w:type="character" w:customStyle="1" w:styleId="CitationCar">
    <w:name w:val="Citation Car"/>
    <w:basedOn w:val="Policepardfaut"/>
    <w:link w:val="Citation"/>
    <w:uiPriority w:val="29"/>
    <w:rsid w:val="002C149E"/>
    <w:rPr>
      <w:i/>
      <w:iCs/>
      <w:color w:val="404040" w:themeColor="text1" w:themeTint="BF"/>
    </w:rPr>
  </w:style>
  <w:style w:type="paragraph" w:styleId="Paragraphedeliste">
    <w:name w:val="List Paragraph"/>
    <w:basedOn w:val="Normal"/>
    <w:uiPriority w:val="34"/>
    <w:qFormat/>
    <w:rsid w:val="002C149E"/>
    <w:pPr>
      <w:ind w:left="720"/>
      <w:contextualSpacing/>
    </w:pPr>
  </w:style>
  <w:style w:type="character" w:styleId="Accentuationintense">
    <w:name w:val="Intense Emphasis"/>
    <w:basedOn w:val="Policepardfaut"/>
    <w:uiPriority w:val="21"/>
    <w:qFormat/>
    <w:rsid w:val="002C149E"/>
    <w:rPr>
      <w:i/>
      <w:iCs/>
      <w:color w:val="0F4761" w:themeColor="accent1" w:themeShade="BF"/>
    </w:rPr>
  </w:style>
  <w:style w:type="paragraph" w:styleId="Citationintense">
    <w:name w:val="Intense Quote"/>
    <w:basedOn w:val="Normal"/>
    <w:next w:val="Normal"/>
    <w:link w:val="CitationintenseCar"/>
    <w:uiPriority w:val="30"/>
    <w:qFormat/>
    <w:rsid w:val="002C1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C149E"/>
    <w:rPr>
      <w:i/>
      <w:iCs/>
      <w:color w:val="0F4761" w:themeColor="accent1" w:themeShade="BF"/>
    </w:rPr>
  </w:style>
  <w:style w:type="character" w:styleId="Rfrenceintense">
    <w:name w:val="Intense Reference"/>
    <w:basedOn w:val="Policepardfaut"/>
    <w:uiPriority w:val="32"/>
    <w:qFormat/>
    <w:rsid w:val="002C14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509</Words>
  <Characters>2800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perrin</dc:creator>
  <cp:keywords/>
  <dc:description/>
  <cp:lastModifiedBy>henri perrin</cp:lastModifiedBy>
  <cp:revision>9</cp:revision>
  <dcterms:created xsi:type="dcterms:W3CDTF">2026-06-13T14:35:00Z</dcterms:created>
  <dcterms:modified xsi:type="dcterms:W3CDTF">2026-06-19T10:46:00Z</dcterms:modified>
</cp:coreProperties>
</file>