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45545" w14:textId="55A23D35" w:rsidR="006B0FC0" w:rsidRPr="00AD58AA" w:rsidRDefault="000B6612" w:rsidP="00AD58AA">
      <w:pPr>
        <w:jc w:val="both"/>
        <w:rPr>
          <w:sz w:val="28"/>
          <w:szCs w:val="28"/>
        </w:rPr>
      </w:pPr>
      <w:r w:rsidRPr="00AD58AA">
        <w:rPr>
          <w:sz w:val="28"/>
          <w:szCs w:val="28"/>
        </w:rPr>
        <w:t>Ma  maison s’appellera pour tous les peuples  « Maison de prière »   Quel choc  ont du avoir  les contemporains d’Isaïe.</w:t>
      </w:r>
      <w:r w:rsidR="002C4C61">
        <w:rPr>
          <w:sz w:val="28"/>
          <w:szCs w:val="28"/>
        </w:rPr>
        <w:t xml:space="preserve"> </w:t>
      </w:r>
      <w:r w:rsidRPr="00AD58AA">
        <w:rPr>
          <w:sz w:val="28"/>
          <w:szCs w:val="28"/>
        </w:rPr>
        <w:t>Ils perdent  leur temple de   Jérusalem  dans lequel ils avaient mis toute leur assurance d’une invulnérabilité, ils sont déportés  à  Babylone sur une terre étrangère ou ils vont devoir apprendre à faire  « ecclésia »  d’une autre manière  et cela les forcera à mettre en place le culte synagogal .ils sont bousculés dans leur manière d’appréhender  leur rapport à  Dieu et voila qu’Isaïe en rajoute une couche.   Le prophète affirme  la primauté de l’exercice  de la justice et le droit  sur le culte  et plus encore, ce culte qui permet de réactualiser l’Alliance, e</w:t>
      </w:r>
      <w:r w:rsidR="002C4C61">
        <w:rPr>
          <w:sz w:val="28"/>
          <w:szCs w:val="28"/>
        </w:rPr>
        <w:t>st</w:t>
      </w:r>
      <w:r w:rsidRPr="00AD58AA">
        <w:rPr>
          <w:sz w:val="28"/>
          <w:szCs w:val="28"/>
        </w:rPr>
        <w:t xml:space="preserve"> ouvert  à tous sans </w:t>
      </w:r>
      <w:r w:rsidR="002C4C61">
        <w:rPr>
          <w:sz w:val="28"/>
          <w:szCs w:val="28"/>
        </w:rPr>
        <w:t xml:space="preserve">distinction </w:t>
      </w:r>
      <w:r w:rsidRPr="00AD58AA">
        <w:rPr>
          <w:sz w:val="28"/>
          <w:szCs w:val="28"/>
        </w:rPr>
        <w:t>de nationalité, . Israel  découvre que son élection ne fait pas de lui un maitre</w:t>
      </w:r>
      <w:r w:rsidR="00EB3C7C" w:rsidRPr="00AD58AA">
        <w:rPr>
          <w:sz w:val="28"/>
          <w:szCs w:val="28"/>
        </w:rPr>
        <w:t xml:space="preserve"> mais un humble serviteur qui se doit d’accueillir l’étranger comme un frère, s’il est un homme ou une femm</w:t>
      </w:r>
      <w:r w:rsidR="008D4E29" w:rsidRPr="00AD58AA">
        <w:rPr>
          <w:sz w:val="28"/>
          <w:szCs w:val="28"/>
        </w:rPr>
        <w:t>e ami du seigneur. Car  le seigneur ne fait pas de  préférence  il accueille l’homme et a femme au cœur humble et disposé à  vivre sous son regard d’amour</w:t>
      </w:r>
    </w:p>
    <w:p w14:paraId="5E32772E" w14:textId="2EBA0AB0" w:rsidR="008D4E29" w:rsidRPr="00AD58AA" w:rsidRDefault="008D4E29" w:rsidP="00AD58AA">
      <w:pPr>
        <w:jc w:val="both"/>
        <w:rPr>
          <w:sz w:val="28"/>
          <w:szCs w:val="28"/>
        </w:rPr>
      </w:pPr>
      <w:r w:rsidRPr="00AD58AA">
        <w:rPr>
          <w:sz w:val="28"/>
          <w:szCs w:val="28"/>
        </w:rPr>
        <w:t>Nous aussi  aujourd’hui soyons des hommes et des femmes respectueux de  la multiplicité  des  pratiques quand elles sont faites  d’une manière   sincère , honnête , sans vo</w:t>
      </w:r>
      <w:r w:rsidR="00D313E8" w:rsidRPr="00AD58AA">
        <w:rPr>
          <w:sz w:val="28"/>
          <w:szCs w:val="28"/>
        </w:rPr>
        <w:t>ul</w:t>
      </w:r>
      <w:r w:rsidRPr="00AD58AA">
        <w:rPr>
          <w:sz w:val="28"/>
          <w:szCs w:val="28"/>
        </w:rPr>
        <w:t>oir</w:t>
      </w:r>
      <w:r w:rsidR="00D313E8" w:rsidRPr="00AD58AA">
        <w:rPr>
          <w:sz w:val="28"/>
          <w:szCs w:val="28"/>
        </w:rPr>
        <w:t xml:space="preserve"> prétendre à être les meilleurs.   Nous ne sommes pas  les  gestionnaires du  Royaume mais ses humble</w:t>
      </w:r>
      <w:r w:rsidR="002C4C61">
        <w:rPr>
          <w:sz w:val="28"/>
          <w:szCs w:val="28"/>
        </w:rPr>
        <w:t>s</w:t>
      </w:r>
      <w:r w:rsidR="00D313E8" w:rsidRPr="00AD58AA">
        <w:rPr>
          <w:sz w:val="28"/>
          <w:szCs w:val="28"/>
        </w:rPr>
        <w:t xml:space="preserve">  serviteurs qui essayent de mettre l’Esprit de l’Evangile la ou ils sont.  Nous ne sommes  pas les ayants droits de  Dieu par notre  Baptême, notre confirmation ou notre  ordination,   nous sommes des hommes et des femmes</w:t>
      </w:r>
      <w:r w:rsidR="002C4C61">
        <w:rPr>
          <w:sz w:val="28"/>
          <w:szCs w:val="28"/>
        </w:rPr>
        <w:t>,</w:t>
      </w:r>
      <w:r w:rsidR="00D313E8" w:rsidRPr="00AD58AA">
        <w:rPr>
          <w:sz w:val="28"/>
          <w:szCs w:val="28"/>
        </w:rPr>
        <w:t xml:space="preserve">  qui comme la cananéenne de l’Evangile</w:t>
      </w:r>
      <w:r w:rsidR="002C4C61">
        <w:rPr>
          <w:sz w:val="28"/>
          <w:szCs w:val="28"/>
        </w:rPr>
        <w:t>,</w:t>
      </w:r>
      <w:r w:rsidR="00D313E8" w:rsidRPr="00AD58AA">
        <w:rPr>
          <w:sz w:val="28"/>
          <w:szCs w:val="28"/>
        </w:rPr>
        <w:t xml:space="preserve"> sont</w:t>
      </w:r>
      <w:r w:rsidR="00AD58AA">
        <w:rPr>
          <w:sz w:val="28"/>
          <w:szCs w:val="28"/>
        </w:rPr>
        <w:t xml:space="preserve"> </w:t>
      </w:r>
      <w:r w:rsidR="00D313E8" w:rsidRPr="00AD58AA">
        <w:rPr>
          <w:sz w:val="28"/>
          <w:szCs w:val="28"/>
        </w:rPr>
        <w:t>à la recherche de la moindre parcelle  de la grâce divine pour   éclairer et accompagner nos quotidiens, même les moins glorieux. Oui nous voulons bien  être à l’image de ces petits chiens qui  vont sous la table ramasser les restes du repas</w:t>
      </w:r>
      <w:r w:rsidR="002961BD" w:rsidRPr="00AD58AA">
        <w:rPr>
          <w:sz w:val="28"/>
          <w:szCs w:val="28"/>
        </w:rPr>
        <w:t xml:space="preserve">, car la  grâce et la force divine ne se mesure pas en quantité mais dans l’accueil humble  de   Sa puissance qui se met à l’œuvre dans nos fragilités.  </w:t>
      </w:r>
    </w:p>
    <w:p w14:paraId="42FD5766" w14:textId="291765F5" w:rsidR="002961BD" w:rsidRDefault="002961BD" w:rsidP="00AD58AA">
      <w:pPr>
        <w:jc w:val="both"/>
        <w:rPr>
          <w:sz w:val="28"/>
          <w:szCs w:val="28"/>
        </w:rPr>
      </w:pPr>
      <w:r w:rsidRPr="00AD58AA">
        <w:rPr>
          <w:sz w:val="28"/>
          <w:szCs w:val="28"/>
        </w:rPr>
        <w:t>Ne soyons jamais inquiets d’</w:t>
      </w:r>
      <w:r w:rsidR="00AD58AA" w:rsidRPr="00AD58AA">
        <w:rPr>
          <w:sz w:val="28"/>
          <w:szCs w:val="28"/>
        </w:rPr>
        <w:t>être</w:t>
      </w:r>
      <w:r w:rsidRPr="00AD58AA">
        <w:rPr>
          <w:sz w:val="28"/>
          <w:szCs w:val="28"/>
        </w:rPr>
        <w:t xml:space="preserve">  </w:t>
      </w:r>
      <w:r w:rsidR="002C4C61" w:rsidRPr="00AD58AA">
        <w:rPr>
          <w:sz w:val="28"/>
          <w:szCs w:val="28"/>
        </w:rPr>
        <w:t>vulnérables</w:t>
      </w:r>
      <w:r w:rsidRPr="00AD58AA">
        <w:rPr>
          <w:sz w:val="28"/>
          <w:szCs w:val="28"/>
        </w:rPr>
        <w:t>, fragiles</w:t>
      </w:r>
      <w:r w:rsidR="00AD58AA" w:rsidRPr="00AD58AA">
        <w:rPr>
          <w:sz w:val="28"/>
          <w:szCs w:val="28"/>
        </w:rPr>
        <w:t xml:space="preserve"> peut être parfois un peu fêlé,  car comme le dit Paul </w:t>
      </w:r>
      <w:r w:rsidR="002C4C61">
        <w:rPr>
          <w:sz w:val="28"/>
          <w:szCs w:val="28"/>
        </w:rPr>
        <w:t>« </w:t>
      </w:r>
      <w:r w:rsidR="00AD58AA" w:rsidRPr="00AD58AA">
        <w:rPr>
          <w:sz w:val="28"/>
          <w:szCs w:val="28"/>
        </w:rPr>
        <w:t xml:space="preserve"> c’est lorsque que je suis faible que je suis fort</w:t>
      </w:r>
      <w:r w:rsidR="002C4C61">
        <w:rPr>
          <w:sz w:val="28"/>
          <w:szCs w:val="28"/>
        </w:rPr>
        <w:t> »</w:t>
      </w:r>
      <w:r w:rsidR="00AD58AA" w:rsidRPr="00AD58AA">
        <w:rPr>
          <w:sz w:val="28"/>
          <w:szCs w:val="28"/>
        </w:rPr>
        <w:t xml:space="preserve"> </w:t>
      </w:r>
      <w:r w:rsidR="002C4C61">
        <w:rPr>
          <w:sz w:val="28"/>
          <w:szCs w:val="28"/>
        </w:rPr>
        <w:t xml:space="preserve">, </w:t>
      </w:r>
      <w:r w:rsidR="00AD58AA" w:rsidRPr="00AD58AA">
        <w:rPr>
          <w:sz w:val="28"/>
          <w:szCs w:val="28"/>
        </w:rPr>
        <w:t xml:space="preserve"> fort par la grâce de celui qui peut tout en </w:t>
      </w:r>
      <w:r w:rsidR="002C4C61">
        <w:rPr>
          <w:sz w:val="28"/>
          <w:szCs w:val="28"/>
        </w:rPr>
        <w:t xml:space="preserve">nous </w:t>
      </w:r>
      <w:r w:rsidR="00AD58AA" w:rsidRPr="00AD58AA">
        <w:rPr>
          <w:sz w:val="28"/>
          <w:szCs w:val="28"/>
        </w:rPr>
        <w:t xml:space="preserve">   La sainteté ne se situe jamais au  bout d’un parcours sans faute, un parcours prévisible, elle se manifeste le plus souvent dans l’imprévu de  Dieu qui vient appeler celui ou celle que personne n’attend pour en faire le témoin vivant de son  Evangile de justice, de paix et d’amour.</w:t>
      </w:r>
      <w:r w:rsidR="00AD58AA">
        <w:rPr>
          <w:sz w:val="28"/>
          <w:szCs w:val="28"/>
        </w:rPr>
        <w:t>au cœur d’une époque assoupie  ou rebelle à son message qui nous appelle à devenir sans cesse, et toujours mieux  des frères universels les uns pour les autres</w:t>
      </w:r>
    </w:p>
    <w:p w14:paraId="7B610CE8" w14:textId="15279393" w:rsidR="00A637DA" w:rsidRDefault="00A637DA" w:rsidP="00AD58AA">
      <w:pPr>
        <w:jc w:val="both"/>
        <w:rPr>
          <w:sz w:val="28"/>
          <w:szCs w:val="28"/>
        </w:rPr>
      </w:pPr>
      <w:r>
        <w:rPr>
          <w:sz w:val="28"/>
          <w:szCs w:val="28"/>
        </w:rPr>
        <w:lastRenderedPageBreak/>
        <w:t>Ayons  toujours en mémoire que le  royaume,  comme le dit  jean  Rouet  dans son livre</w:t>
      </w:r>
      <w:r w:rsidR="007C5F14">
        <w:rPr>
          <w:sz w:val="28"/>
          <w:szCs w:val="28"/>
        </w:rPr>
        <w:t xml:space="preserve">   libérez l’Evangile</w:t>
      </w:r>
      <w:r>
        <w:rPr>
          <w:sz w:val="28"/>
          <w:szCs w:val="28"/>
        </w:rPr>
        <w:t xml:space="preserve"> « ‘pour, jésus  la parabole du bon samaritain, illustre bien   ce que veut dire pour lui </w:t>
      </w:r>
      <w:r w:rsidR="000F33D4">
        <w:rPr>
          <w:sz w:val="28"/>
          <w:szCs w:val="28"/>
        </w:rPr>
        <w:t xml:space="preserve">  le  Royaume  A</w:t>
      </w:r>
      <w:r>
        <w:rPr>
          <w:sz w:val="28"/>
          <w:szCs w:val="28"/>
        </w:rPr>
        <w:t xml:space="preserve">imer en acte , ,  c est se faire proche, rendre service  , confier à d’autres </w:t>
      </w:r>
      <w:r w:rsidR="000F33D4">
        <w:rPr>
          <w:sz w:val="28"/>
          <w:szCs w:val="28"/>
        </w:rPr>
        <w:t>,</w:t>
      </w:r>
      <w:r>
        <w:rPr>
          <w:sz w:val="28"/>
          <w:szCs w:val="28"/>
        </w:rPr>
        <w:t xml:space="preserve"> rester  attentifs</w:t>
      </w:r>
      <w:r w:rsidR="000F33D4">
        <w:rPr>
          <w:sz w:val="28"/>
          <w:szCs w:val="28"/>
        </w:rPr>
        <w:t>. L</w:t>
      </w:r>
      <w:r>
        <w:rPr>
          <w:sz w:val="28"/>
          <w:szCs w:val="28"/>
        </w:rPr>
        <w:t>e</w:t>
      </w:r>
      <w:r w:rsidR="000F33D4">
        <w:rPr>
          <w:sz w:val="28"/>
          <w:szCs w:val="28"/>
        </w:rPr>
        <w:t xml:space="preserve"> R</w:t>
      </w:r>
      <w:r>
        <w:rPr>
          <w:sz w:val="28"/>
          <w:szCs w:val="28"/>
        </w:rPr>
        <w:t xml:space="preserve">oyaume  qu’il veut étendre  a tous les villages et les villes  , c’est une attention soutenue à l’aveugle  au  boiteux  au muet  au sourd.  L’amour est le climat de son royaume »  que jésus et son esprit </w:t>
      </w:r>
      <w:r w:rsidR="007C5F14">
        <w:rPr>
          <w:sz w:val="28"/>
          <w:szCs w:val="28"/>
        </w:rPr>
        <w:t xml:space="preserve">vienne réveiller en nous  qui expérimentons bien souvent l’amour  blessé le désir de l’amour guéri  que nous propose son compagnonnage..  afin que nous  en soyons aussi acteurs  </w:t>
      </w:r>
      <w:r w:rsidR="000F33D4">
        <w:rPr>
          <w:sz w:val="28"/>
          <w:szCs w:val="28"/>
        </w:rPr>
        <w:t xml:space="preserve">d’espérance  </w:t>
      </w:r>
      <w:r w:rsidR="007C5F14">
        <w:rPr>
          <w:sz w:val="28"/>
          <w:szCs w:val="28"/>
        </w:rPr>
        <w:t xml:space="preserve">auprès de nos frères.  </w:t>
      </w:r>
      <w:r w:rsidR="000F33D4">
        <w:rPr>
          <w:sz w:val="28"/>
          <w:szCs w:val="28"/>
        </w:rPr>
        <w:t>Être</w:t>
      </w:r>
      <w:r w:rsidR="007C5F14">
        <w:rPr>
          <w:sz w:val="28"/>
          <w:szCs w:val="28"/>
        </w:rPr>
        <w:t xml:space="preserve">  guérisseur d’amour par notre attention et notre compassion n’est ce pas la plus belle des missions.</w:t>
      </w:r>
    </w:p>
    <w:p w14:paraId="46F121FD" w14:textId="77777777" w:rsidR="00A637DA" w:rsidRPr="00AD58AA" w:rsidRDefault="00A637DA" w:rsidP="00AD58AA">
      <w:pPr>
        <w:jc w:val="both"/>
        <w:rPr>
          <w:sz w:val="28"/>
          <w:szCs w:val="28"/>
        </w:rPr>
      </w:pPr>
    </w:p>
    <w:sectPr w:rsidR="00A637DA" w:rsidRPr="00AD5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22"/>
    <w:rsid w:val="000B6612"/>
    <w:rsid w:val="000F33D4"/>
    <w:rsid w:val="00195C28"/>
    <w:rsid w:val="002961BD"/>
    <w:rsid w:val="002C4C61"/>
    <w:rsid w:val="004B4331"/>
    <w:rsid w:val="006B0FC0"/>
    <w:rsid w:val="007309BC"/>
    <w:rsid w:val="007676BC"/>
    <w:rsid w:val="007C5F14"/>
    <w:rsid w:val="008D4E29"/>
    <w:rsid w:val="00A637DA"/>
    <w:rsid w:val="00AD58AA"/>
    <w:rsid w:val="00B072FF"/>
    <w:rsid w:val="00B24122"/>
    <w:rsid w:val="00D313E8"/>
    <w:rsid w:val="00EB3C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A732"/>
  <w15:chartTrackingRefBased/>
  <w15:docId w15:val="{AD16A065-6CD2-4253-A321-E533032E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24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24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241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241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241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241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241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241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241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41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241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241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241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241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241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241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241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24122"/>
    <w:rPr>
      <w:rFonts w:eastAsiaTheme="majorEastAsia" w:cstheme="majorBidi"/>
      <w:color w:val="272727" w:themeColor="text1" w:themeTint="D8"/>
    </w:rPr>
  </w:style>
  <w:style w:type="paragraph" w:styleId="Titre">
    <w:name w:val="Title"/>
    <w:basedOn w:val="Normal"/>
    <w:next w:val="Normal"/>
    <w:link w:val="TitreCar"/>
    <w:uiPriority w:val="10"/>
    <w:qFormat/>
    <w:rsid w:val="00B24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241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241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241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24122"/>
    <w:pPr>
      <w:spacing w:before="160"/>
      <w:jc w:val="center"/>
    </w:pPr>
    <w:rPr>
      <w:i/>
      <w:iCs/>
      <w:color w:val="404040" w:themeColor="text1" w:themeTint="BF"/>
    </w:rPr>
  </w:style>
  <w:style w:type="character" w:customStyle="1" w:styleId="CitationCar">
    <w:name w:val="Citation Car"/>
    <w:basedOn w:val="Policepardfaut"/>
    <w:link w:val="Citation"/>
    <w:uiPriority w:val="29"/>
    <w:rsid w:val="00B24122"/>
    <w:rPr>
      <w:i/>
      <w:iCs/>
      <w:color w:val="404040" w:themeColor="text1" w:themeTint="BF"/>
    </w:rPr>
  </w:style>
  <w:style w:type="paragraph" w:styleId="Paragraphedeliste">
    <w:name w:val="List Paragraph"/>
    <w:basedOn w:val="Normal"/>
    <w:uiPriority w:val="34"/>
    <w:qFormat/>
    <w:rsid w:val="00B24122"/>
    <w:pPr>
      <w:ind w:left="720"/>
      <w:contextualSpacing/>
    </w:pPr>
  </w:style>
  <w:style w:type="character" w:styleId="Accentuationintense">
    <w:name w:val="Intense Emphasis"/>
    <w:basedOn w:val="Policepardfaut"/>
    <w:uiPriority w:val="21"/>
    <w:qFormat/>
    <w:rsid w:val="00B24122"/>
    <w:rPr>
      <w:i/>
      <w:iCs/>
      <w:color w:val="0F4761" w:themeColor="accent1" w:themeShade="BF"/>
    </w:rPr>
  </w:style>
  <w:style w:type="paragraph" w:styleId="Citationintense">
    <w:name w:val="Intense Quote"/>
    <w:basedOn w:val="Normal"/>
    <w:next w:val="Normal"/>
    <w:link w:val="CitationintenseCar"/>
    <w:uiPriority w:val="30"/>
    <w:qFormat/>
    <w:rsid w:val="00B24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24122"/>
    <w:rPr>
      <w:i/>
      <w:iCs/>
      <w:color w:val="0F4761" w:themeColor="accent1" w:themeShade="BF"/>
    </w:rPr>
  </w:style>
  <w:style w:type="character" w:styleId="Rfrenceintense">
    <w:name w:val="Intense Reference"/>
    <w:basedOn w:val="Policepardfaut"/>
    <w:uiPriority w:val="32"/>
    <w:qFormat/>
    <w:rsid w:val="00B241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A4517A510E941B32AFF2366F18F78" ma:contentTypeVersion="14" ma:contentTypeDescription="Crée un document." ma:contentTypeScope="" ma:versionID="d693bb3ec222dd84c422e380944ced91">
  <xsd:schema xmlns:xsd="http://www.w3.org/2001/XMLSchema" xmlns:xs="http://www.w3.org/2001/XMLSchema" xmlns:p="http://schemas.microsoft.com/office/2006/metadata/properties" xmlns:ns2="b361e2b9-a053-4a27-b2c7-3d2b1d4a6fbd" xmlns:ns3="3d46a09b-bbcb-4b88-ae90-0583deaa9b00" targetNamespace="http://schemas.microsoft.com/office/2006/metadata/properties" ma:root="true" ma:fieldsID="eb62d6a8e539d425910648401d003221" ns2:_="" ns3:_="">
    <xsd:import namespace="b361e2b9-a053-4a27-b2c7-3d2b1d4a6fbd"/>
    <xsd:import namespace="3d46a09b-bbcb-4b88-ae90-0583deaa9b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1e2b9-a053-4a27-b2c7-3d2b1d4a6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26e3fe-92c7-4619-975a-01b200a9fae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6a09b-bbcb-4b88-ae90-0583deaa9b0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1253702-0544-4156-97fd-03fb766a56a1}" ma:internalName="TaxCatchAll" ma:showField="CatchAllData" ma:web="3d46a09b-bbcb-4b88-ae90-0583deaa9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1e2b9-a053-4a27-b2c7-3d2b1d4a6fbd">
      <Terms xmlns="http://schemas.microsoft.com/office/infopath/2007/PartnerControls"/>
    </lcf76f155ced4ddcb4097134ff3c332f>
    <TaxCatchAll xmlns="3d46a09b-bbcb-4b88-ae90-0583deaa9b00" xsi:nil="true"/>
  </documentManagement>
</p:properties>
</file>

<file path=customXml/itemProps1.xml><?xml version="1.0" encoding="utf-8"?>
<ds:datastoreItem xmlns:ds="http://schemas.openxmlformats.org/officeDocument/2006/customXml" ds:itemID="{2AF84A03-D645-419A-B6E1-E38E42042FAA}"/>
</file>

<file path=customXml/itemProps2.xml><?xml version="1.0" encoding="utf-8"?>
<ds:datastoreItem xmlns:ds="http://schemas.openxmlformats.org/officeDocument/2006/customXml" ds:itemID="{08DD1659-A84A-418D-82E0-0C64A79FDF66}"/>
</file>

<file path=customXml/itemProps3.xml><?xml version="1.0" encoding="utf-8"?>
<ds:datastoreItem xmlns:ds="http://schemas.openxmlformats.org/officeDocument/2006/customXml" ds:itemID="{C6AA9C8A-D1BD-4E25-8A23-3C639D738D5A}"/>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2973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perrin</dc:creator>
  <cp:keywords/>
  <dc:description/>
  <cp:lastModifiedBy>henri perrin</cp:lastModifiedBy>
  <cp:revision>7</cp:revision>
  <dcterms:created xsi:type="dcterms:W3CDTF">2026-06-11T14:56:00Z</dcterms:created>
  <dcterms:modified xsi:type="dcterms:W3CDTF">2026-06-18T10:18:00Z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0x010100E16A4517A510E941B32AFF2366F18F78</vt:lpwstr>
  </property>
</Properties>
</file>