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610C" w14:textId="64E45A99" w:rsidR="006B0FC0" w:rsidRPr="00E6390D" w:rsidRDefault="008C4CB0" w:rsidP="00D26AC6">
      <w:pPr>
        <w:jc w:val="both"/>
        <w:rPr>
          <w:sz w:val="28"/>
          <w:szCs w:val="28"/>
        </w:rPr>
      </w:pPr>
      <w:r w:rsidRPr="00E6390D">
        <w:rPr>
          <w:sz w:val="28"/>
          <w:szCs w:val="28"/>
        </w:rPr>
        <w:t>Dimanche 7 décembre   2eme dimanche avent   A</w:t>
      </w:r>
    </w:p>
    <w:p w14:paraId="3B7F891B" w14:textId="77777777" w:rsidR="008C4CB0" w:rsidRPr="00E6390D" w:rsidRDefault="008C4CB0" w:rsidP="00D26AC6">
      <w:pPr>
        <w:jc w:val="both"/>
        <w:rPr>
          <w:sz w:val="28"/>
          <w:szCs w:val="28"/>
        </w:rPr>
      </w:pPr>
    </w:p>
    <w:p w14:paraId="04D6FECA" w14:textId="3DA2DAE2" w:rsidR="008C4CB0" w:rsidRPr="00E6390D" w:rsidRDefault="008C4CB0" w:rsidP="00D26AC6">
      <w:pPr>
        <w:jc w:val="both"/>
        <w:rPr>
          <w:sz w:val="28"/>
          <w:szCs w:val="28"/>
        </w:rPr>
      </w:pPr>
      <w:r w:rsidRPr="00E6390D">
        <w:rPr>
          <w:sz w:val="28"/>
          <w:szCs w:val="28"/>
        </w:rPr>
        <w:t xml:space="preserve">Un </w:t>
      </w:r>
      <w:r w:rsidR="00D26AC6" w:rsidRPr="00E6390D">
        <w:rPr>
          <w:sz w:val="28"/>
          <w:szCs w:val="28"/>
        </w:rPr>
        <w:t>évangile et</w:t>
      </w:r>
      <w:r w:rsidRPr="00E6390D">
        <w:rPr>
          <w:sz w:val="28"/>
          <w:szCs w:val="28"/>
        </w:rPr>
        <w:t xml:space="preserve"> une première lecture qui viennent nous </w:t>
      </w:r>
      <w:r w:rsidR="00D26AC6" w:rsidRPr="00E6390D">
        <w:rPr>
          <w:sz w:val="28"/>
          <w:szCs w:val="28"/>
        </w:rPr>
        <w:t>bousculer dans</w:t>
      </w:r>
      <w:r w:rsidRPr="00E6390D">
        <w:rPr>
          <w:sz w:val="28"/>
          <w:szCs w:val="28"/>
        </w:rPr>
        <w:t xml:space="preserve"> nos habitudes bien installé</w:t>
      </w:r>
      <w:r w:rsidR="00543752">
        <w:rPr>
          <w:sz w:val="28"/>
          <w:szCs w:val="28"/>
        </w:rPr>
        <w:t>e</w:t>
      </w:r>
      <w:r w:rsidRPr="00E6390D">
        <w:rPr>
          <w:sz w:val="28"/>
          <w:szCs w:val="28"/>
        </w:rPr>
        <w:t xml:space="preserve">s. La première lecture est celle </w:t>
      </w:r>
      <w:r w:rsidR="00D26AC6" w:rsidRPr="00E6390D">
        <w:rPr>
          <w:sz w:val="28"/>
          <w:szCs w:val="28"/>
        </w:rPr>
        <w:t>qui est</w:t>
      </w:r>
      <w:r w:rsidRPr="00E6390D">
        <w:rPr>
          <w:sz w:val="28"/>
          <w:szCs w:val="28"/>
        </w:rPr>
        <w:t xml:space="preserve"> née sous la </w:t>
      </w:r>
      <w:r w:rsidR="00D26AC6" w:rsidRPr="00E6390D">
        <w:rPr>
          <w:sz w:val="28"/>
          <w:szCs w:val="28"/>
        </w:rPr>
        <w:t>main d’un</w:t>
      </w:r>
      <w:r w:rsidRPr="00E6390D">
        <w:rPr>
          <w:sz w:val="28"/>
          <w:szCs w:val="28"/>
        </w:rPr>
        <w:t xml:space="preserve"> </w:t>
      </w:r>
      <w:r w:rsidR="00543752" w:rsidRPr="00E6390D">
        <w:rPr>
          <w:sz w:val="28"/>
          <w:szCs w:val="28"/>
        </w:rPr>
        <w:t>prophète</w:t>
      </w:r>
      <w:r w:rsidR="00543752">
        <w:rPr>
          <w:sz w:val="28"/>
          <w:szCs w:val="28"/>
        </w:rPr>
        <w:t>,</w:t>
      </w:r>
      <w:r w:rsidR="00543752" w:rsidRPr="00E6390D">
        <w:rPr>
          <w:sz w:val="28"/>
          <w:szCs w:val="28"/>
        </w:rPr>
        <w:t xml:space="preserve"> Isaïe</w:t>
      </w:r>
      <w:r w:rsidR="00D26AC6" w:rsidRPr="00E6390D">
        <w:rPr>
          <w:sz w:val="28"/>
          <w:szCs w:val="28"/>
        </w:rPr>
        <w:t>,</w:t>
      </w:r>
      <w:r w:rsidRPr="00E6390D">
        <w:rPr>
          <w:sz w:val="28"/>
          <w:szCs w:val="28"/>
        </w:rPr>
        <w:t xml:space="preserve"> une parole </w:t>
      </w:r>
      <w:r w:rsidR="00D26AC6" w:rsidRPr="00E6390D">
        <w:rPr>
          <w:sz w:val="28"/>
          <w:szCs w:val="28"/>
        </w:rPr>
        <w:t>prophétique qui n</w:t>
      </w:r>
      <w:r w:rsidRPr="00E6390D">
        <w:rPr>
          <w:sz w:val="28"/>
          <w:szCs w:val="28"/>
        </w:rPr>
        <w:t xml:space="preserve"> est pas une parole magique mais une parole gorgée </w:t>
      </w:r>
      <w:r w:rsidR="00D26AC6" w:rsidRPr="00E6390D">
        <w:rPr>
          <w:sz w:val="28"/>
          <w:szCs w:val="28"/>
        </w:rPr>
        <w:t>d’Espérance au</w:t>
      </w:r>
      <w:r w:rsidRPr="00E6390D">
        <w:rPr>
          <w:sz w:val="28"/>
          <w:szCs w:val="28"/>
        </w:rPr>
        <w:t xml:space="preserve"> </w:t>
      </w:r>
      <w:r w:rsidR="00D26AC6" w:rsidRPr="00E6390D">
        <w:rPr>
          <w:sz w:val="28"/>
          <w:szCs w:val="28"/>
        </w:rPr>
        <w:t>cœur d’un</w:t>
      </w:r>
      <w:r w:rsidRPr="00E6390D">
        <w:rPr>
          <w:sz w:val="28"/>
          <w:szCs w:val="28"/>
        </w:rPr>
        <w:t xml:space="preserve"> quotidien bien maussade   Israël es</w:t>
      </w:r>
      <w:r w:rsidR="00543752">
        <w:rPr>
          <w:sz w:val="28"/>
          <w:szCs w:val="28"/>
        </w:rPr>
        <w:t>t</w:t>
      </w:r>
      <w:r w:rsidRPr="00E6390D">
        <w:rPr>
          <w:sz w:val="28"/>
          <w:szCs w:val="28"/>
        </w:rPr>
        <w:t xml:space="preserve"> entrain de connaître la déportation</w:t>
      </w:r>
    </w:p>
    <w:p w14:paraId="78938A79" w14:textId="77777777" w:rsidR="00543752" w:rsidRDefault="00D26AC6" w:rsidP="00D26AC6">
      <w:pPr>
        <w:jc w:val="both"/>
        <w:rPr>
          <w:sz w:val="28"/>
          <w:szCs w:val="28"/>
        </w:rPr>
      </w:pPr>
      <w:r w:rsidRPr="00E6390D">
        <w:rPr>
          <w:sz w:val="28"/>
          <w:szCs w:val="28"/>
        </w:rPr>
        <w:t>Une parole d’Espérance qui jaillit au cœur d’un monde désenchanté cela ne fait-il pas tilt dans notre tête</w:t>
      </w:r>
      <w:r w:rsidR="00543752">
        <w:rPr>
          <w:sz w:val="28"/>
          <w:szCs w:val="28"/>
        </w:rPr>
        <w:t xml:space="preserve"> ? </w:t>
      </w:r>
      <w:r w:rsidRPr="00E6390D">
        <w:rPr>
          <w:sz w:val="28"/>
          <w:szCs w:val="28"/>
        </w:rPr>
        <w:t xml:space="preserve">oui ce monde désenchanté, c’est aussi le nôtre. Notre monde qui a de multiples endroits est un authentique champ de bataille ou meurent des innocents, ou sont affamés des millions d’hommes et de femmes qui vivent dans les ruines de ce qu hier était le symbole de leur réussite.   </w:t>
      </w:r>
    </w:p>
    <w:p w14:paraId="7C6AE0FA" w14:textId="718F2E7C" w:rsidR="00D26AC6" w:rsidRPr="00E6390D" w:rsidRDefault="00D26AC6" w:rsidP="00D26AC6">
      <w:pPr>
        <w:jc w:val="both"/>
        <w:rPr>
          <w:sz w:val="28"/>
          <w:szCs w:val="28"/>
        </w:rPr>
      </w:pPr>
      <w:r w:rsidRPr="00E6390D">
        <w:rPr>
          <w:sz w:val="28"/>
          <w:szCs w:val="28"/>
        </w:rPr>
        <w:t>Notre monde désenchanté o</w:t>
      </w:r>
      <w:r w:rsidR="00543752">
        <w:rPr>
          <w:sz w:val="28"/>
          <w:szCs w:val="28"/>
        </w:rPr>
        <w:t>ù</w:t>
      </w:r>
      <w:r w:rsidRPr="00E6390D">
        <w:rPr>
          <w:sz w:val="28"/>
          <w:szCs w:val="28"/>
        </w:rPr>
        <w:t xml:space="preserve"> il n’y a plus de grands projets qui mettent notre attention en haleine</w:t>
      </w:r>
      <w:r w:rsidR="00543752">
        <w:rPr>
          <w:sz w:val="28"/>
          <w:szCs w:val="28"/>
        </w:rPr>
        <w:t>.</w:t>
      </w:r>
      <w:r w:rsidRPr="00E6390D">
        <w:rPr>
          <w:sz w:val="28"/>
          <w:szCs w:val="28"/>
        </w:rPr>
        <w:t xml:space="preserve"> on se </w:t>
      </w:r>
      <w:r w:rsidR="00E6390D" w:rsidRPr="00E6390D">
        <w:rPr>
          <w:sz w:val="28"/>
          <w:szCs w:val="28"/>
        </w:rPr>
        <w:t>replit sur</w:t>
      </w:r>
      <w:r w:rsidRPr="00E6390D">
        <w:rPr>
          <w:sz w:val="28"/>
          <w:szCs w:val="28"/>
        </w:rPr>
        <w:t xml:space="preserve"> son avoir et ce faisant on devient méfiant, tellement méfiant que l’on ne voit plus en l’autre un frère humain avec lequel je puis rentrer en dialogue</w:t>
      </w:r>
    </w:p>
    <w:p w14:paraId="6E1F00A2" w14:textId="11318C04" w:rsidR="00D26AC6" w:rsidRDefault="00543752" w:rsidP="00D26AC6">
      <w:pPr>
        <w:jc w:val="both"/>
        <w:rPr>
          <w:sz w:val="28"/>
          <w:szCs w:val="28"/>
        </w:rPr>
      </w:pPr>
      <w:r>
        <w:rPr>
          <w:sz w:val="28"/>
          <w:szCs w:val="28"/>
        </w:rPr>
        <w:t xml:space="preserve">Nous  avons </w:t>
      </w:r>
      <w:r w:rsidR="00D26AC6" w:rsidRPr="00E6390D">
        <w:rPr>
          <w:sz w:val="28"/>
          <w:szCs w:val="28"/>
        </w:rPr>
        <w:t>Une parole d’</w:t>
      </w:r>
      <w:r w:rsidR="00E6390D" w:rsidRPr="00E6390D">
        <w:rPr>
          <w:sz w:val="28"/>
          <w:szCs w:val="28"/>
        </w:rPr>
        <w:t xml:space="preserve">Espérance   à semer à temps et à contretemps   </w:t>
      </w:r>
      <w:r w:rsidR="00E6390D">
        <w:rPr>
          <w:sz w:val="28"/>
          <w:szCs w:val="28"/>
        </w:rPr>
        <w:t xml:space="preserve"> durant ce temps de l’avent qui nous prépare à accueillir sur notre terre et dans cœurs le prince de la paix.  Une parole qui s’inscrive dans une multitude d’actes comme autant de signes par milliers.</w:t>
      </w:r>
    </w:p>
    <w:p w14:paraId="59001898" w14:textId="51F07AA7" w:rsidR="00E6390D" w:rsidRDefault="00E6390D" w:rsidP="00D26AC6">
      <w:pPr>
        <w:jc w:val="both"/>
        <w:rPr>
          <w:sz w:val="28"/>
          <w:szCs w:val="28"/>
        </w:rPr>
      </w:pPr>
      <w:r>
        <w:rPr>
          <w:sz w:val="28"/>
          <w:szCs w:val="28"/>
        </w:rPr>
        <w:t>Ces actes ils sont notre portée</w:t>
      </w:r>
      <w:r w:rsidR="00543752">
        <w:rPr>
          <w:sz w:val="28"/>
          <w:szCs w:val="28"/>
        </w:rPr>
        <w:t> ;</w:t>
      </w:r>
      <w:r>
        <w:rPr>
          <w:sz w:val="28"/>
          <w:szCs w:val="28"/>
        </w:rPr>
        <w:t xml:space="preserve">ne pas juger sur les apparences, sur la rumeur mais sur des certitudes et encore, il est peut-être mieux de s’abstenir de tout jugement car pour juger je pense qu’il faut avoir marché un certain nombre de kilomètres avec la monture </w:t>
      </w:r>
      <w:r w:rsidR="005B4777">
        <w:rPr>
          <w:sz w:val="28"/>
          <w:szCs w:val="28"/>
        </w:rPr>
        <w:t>.</w:t>
      </w:r>
      <w:r>
        <w:rPr>
          <w:sz w:val="28"/>
          <w:szCs w:val="28"/>
        </w:rPr>
        <w:t>de l’autre. Ne pas salir l’image de l’autre.</w:t>
      </w:r>
    </w:p>
    <w:p w14:paraId="2B7090E7" w14:textId="7D4973CB" w:rsidR="00E6390D" w:rsidRDefault="00E6390D" w:rsidP="00D26AC6">
      <w:pPr>
        <w:jc w:val="both"/>
        <w:rPr>
          <w:sz w:val="28"/>
          <w:szCs w:val="28"/>
        </w:rPr>
      </w:pPr>
      <w:r>
        <w:rPr>
          <w:sz w:val="28"/>
          <w:szCs w:val="28"/>
        </w:rPr>
        <w:t>Être juste dans ma manière d’évaluer les choses, les situations sans essayer d’aucune manière d’en tirer profit.  Laisse</w:t>
      </w:r>
      <w:r w:rsidR="00543752">
        <w:rPr>
          <w:sz w:val="28"/>
          <w:szCs w:val="28"/>
        </w:rPr>
        <w:t>r</w:t>
      </w:r>
      <w:r>
        <w:rPr>
          <w:sz w:val="28"/>
          <w:szCs w:val="28"/>
        </w:rPr>
        <w:t xml:space="preserve"> une place à la parole qui est autre que la mienne et que j’ai à accueillir dans la </w:t>
      </w:r>
      <w:r w:rsidR="00050821">
        <w:rPr>
          <w:sz w:val="28"/>
          <w:szCs w:val="28"/>
        </w:rPr>
        <w:t>bienveillance car à</w:t>
      </w:r>
      <w:r w:rsidR="00071B9C">
        <w:rPr>
          <w:sz w:val="28"/>
          <w:szCs w:val="28"/>
        </w:rPr>
        <w:t xml:space="preserve"> travers </w:t>
      </w:r>
      <w:r w:rsidR="00050821">
        <w:rPr>
          <w:sz w:val="28"/>
          <w:szCs w:val="28"/>
        </w:rPr>
        <w:t>elle, c’est</w:t>
      </w:r>
      <w:r w:rsidR="00071B9C">
        <w:rPr>
          <w:sz w:val="28"/>
          <w:szCs w:val="28"/>
        </w:rPr>
        <w:t xml:space="preserve"> </w:t>
      </w:r>
      <w:r w:rsidR="00050821">
        <w:rPr>
          <w:sz w:val="28"/>
          <w:szCs w:val="28"/>
        </w:rPr>
        <w:t>peut-être</w:t>
      </w:r>
      <w:r w:rsidR="00071B9C">
        <w:rPr>
          <w:sz w:val="28"/>
          <w:szCs w:val="28"/>
        </w:rPr>
        <w:t xml:space="preserve"> </w:t>
      </w:r>
      <w:r w:rsidR="00050821">
        <w:rPr>
          <w:sz w:val="28"/>
          <w:szCs w:val="28"/>
        </w:rPr>
        <w:t>mon Dieu</w:t>
      </w:r>
      <w:r w:rsidR="00071B9C">
        <w:rPr>
          <w:sz w:val="28"/>
          <w:szCs w:val="28"/>
        </w:rPr>
        <w:t xml:space="preserve"> qui me parle</w:t>
      </w:r>
    </w:p>
    <w:p w14:paraId="1F7367BA" w14:textId="0A959FB6" w:rsidR="00071B9C" w:rsidRDefault="00071B9C" w:rsidP="00D26AC6">
      <w:pPr>
        <w:jc w:val="both"/>
        <w:rPr>
          <w:sz w:val="28"/>
          <w:szCs w:val="28"/>
        </w:rPr>
      </w:pPr>
      <w:r>
        <w:rPr>
          <w:sz w:val="28"/>
          <w:szCs w:val="28"/>
        </w:rPr>
        <w:t xml:space="preserve">Réveillons en nous le </w:t>
      </w:r>
      <w:r w:rsidR="00050821">
        <w:rPr>
          <w:sz w:val="28"/>
          <w:szCs w:val="28"/>
        </w:rPr>
        <w:t>souci du</w:t>
      </w:r>
      <w:r>
        <w:rPr>
          <w:sz w:val="28"/>
          <w:szCs w:val="28"/>
        </w:rPr>
        <w:t xml:space="preserve"> pauvre et du faible comme nous y </w:t>
      </w:r>
      <w:r w:rsidR="00050821">
        <w:rPr>
          <w:sz w:val="28"/>
          <w:szCs w:val="28"/>
        </w:rPr>
        <w:t>invite le</w:t>
      </w:r>
      <w:r>
        <w:rPr>
          <w:sz w:val="28"/>
          <w:szCs w:val="28"/>
        </w:rPr>
        <w:t xml:space="preserve"> psaume, mettons en valeur, celui dont la </w:t>
      </w:r>
      <w:r w:rsidR="00050821">
        <w:rPr>
          <w:sz w:val="28"/>
          <w:szCs w:val="28"/>
        </w:rPr>
        <w:t>parole est</w:t>
      </w:r>
      <w:r>
        <w:rPr>
          <w:sz w:val="28"/>
          <w:szCs w:val="28"/>
        </w:rPr>
        <w:t xml:space="preserve"> rarement </w:t>
      </w:r>
      <w:r w:rsidR="00050821">
        <w:rPr>
          <w:sz w:val="28"/>
          <w:szCs w:val="28"/>
        </w:rPr>
        <w:t>entendue et</w:t>
      </w:r>
      <w:r>
        <w:rPr>
          <w:sz w:val="28"/>
          <w:szCs w:val="28"/>
        </w:rPr>
        <w:t xml:space="preserve"> cela parfois jusque dans nos </w:t>
      </w:r>
      <w:r w:rsidR="00050821">
        <w:rPr>
          <w:sz w:val="28"/>
          <w:szCs w:val="28"/>
        </w:rPr>
        <w:t>familles avec</w:t>
      </w:r>
      <w:r>
        <w:rPr>
          <w:sz w:val="28"/>
          <w:szCs w:val="28"/>
        </w:rPr>
        <w:t xml:space="preserve"> nos plus proches</w:t>
      </w:r>
    </w:p>
    <w:p w14:paraId="57DEC1FB" w14:textId="6C19B646" w:rsidR="00050821" w:rsidRPr="00E6390D" w:rsidRDefault="00050821" w:rsidP="00871D75">
      <w:pPr>
        <w:jc w:val="both"/>
        <w:rPr>
          <w:sz w:val="28"/>
          <w:szCs w:val="28"/>
        </w:rPr>
      </w:pPr>
      <w:r>
        <w:rPr>
          <w:sz w:val="28"/>
          <w:szCs w:val="28"/>
        </w:rPr>
        <w:lastRenderedPageBreak/>
        <w:t xml:space="preserve">A l’appel du </w:t>
      </w:r>
      <w:r w:rsidR="00871D75">
        <w:rPr>
          <w:sz w:val="28"/>
          <w:szCs w:val="28"/>
        </w:rPr>
        <w:t>B</w:t>
      </w:r>
      <w:r>
        <w:rPr>
          <w:sz w:val="28"/>
          <w:szCs w:val="28"/>
        </w:rPr>
        <w:t>aptiste</w:t>
      </w:r>
      <w:r w:rsidR="00871D75">
        <w:rPr>
          <w:sz w:val="28"/>
          <w:szCs w:val="28"/>
        </w:rPr>
        <w:t>,</w:t>
      </w:r>
      <w:r>
        <w:rPr>
          <w:sz w:val="28"/>
          <w:szCs w:val="28"/>
        </w:rPr>
        <w:t xml:space="preserve">   si après un mois sans tabac comme nous y invitait la pub le mois dernier </w:t>
      </w:r>
      <w:r w:rsidR="00871D75">
        <w:rPr>
          <w:sz w:val="28"/>
          <w:szCs w:val="28"/>
        </w:rPr>
        <w:t>,</w:t>
      </w:r>
      <w:r>
        <w:rPr>
          <w:sz w:val="28"/>
          <w:szCs w:val="28"/>
        </w:rPr>
        <w:t>nous avions un mois qui soit un moi</w:t>
      </w:r>
      <w:r w:rsidR="00A85C37">
        <w:rPr>
          <w:sz w:val="28"/>
          <w:szCs w:val="28"/>
        </w:rPr>
        <w:t>s</w:t>
      </w:r>
      <w:r>
        <w:rPr>
          <w:sz w:val="28"/>
          <w:szCs w:val="28"/>
        </w:rPr>
        <w:t xml:space="preserve"> de conversion    ou j accepte de changer mon regard sur le monde qui m’entoure. </w:t>
      </w:r>
      <w:r w:rsidR="00A85C37">
        <w:rPr>
          <w:sz w:val="28"/>
          <w:szCs w:val="28"/>
        </w:rPr>
        <w:t xml:space="preserve">Le monde dans lequel   </w:t>
      </w:r>
      <w:r>
        <w:rPr>
          <w:sz w:val="28"/>
          <w:szCs w:val="28"/>
        </w:rPr>
        <w:t xml:space="preserve"> lequel je vis est un monde aimé par Dieu mais aussi un monde que je suis appelé à aimer en lui apportant ma pierre dans sa construction harmonieuse et authentique. </w:t>
      </w:r>
      <w:r w:rsidR="00FA5DD4">
        <w:rPr>
          <w:sz w:val="28"/>
          <w:szCs w:val="28"/>
        </w:rPr>
        <w:t>Méfions-nous</w:t>
      </w:r>
      <w:r>
        <w:rPr>
          <w:sz w:val="28"/>
          <w:szCs w:val="28"/>
        </w:rPr>
        <w:t xml:space="preserve"> de ne pas être de ces hommes qui </w:t>
      </w:r>
      <w:r w:rsidR="00FA5DD4">
        <w:rPr>
          <w:sz w:val="28"/>
          <w:szCs w:val="28"/>
        </w:rPr>
        <w:t>veulent le</w:t>
      </w:r>
      <w:r>
        <w:rPr>
          <w:sz w:val="28"/>
          <w:szCs w:val="28"/>
        </w:rPr>
        <w:t xml:space="preserve"> bénéfice de la </w:t>
      </w:r>
      <w:r w:rsidR="00FA5DD4">
        <w:rPr>
          <w:sz w:val="28"/>
          <w:szCs w:val="28"/>
        </w:rPr>
        <w:t>conversion sans</w:t>
      </w:r>
      <w:r>
        <w:rPr>
          <w:sz w:val="28"/>
          <w:szCs w:val="28"/>
        </w:rPr>
        <w:t xml:space="preserve"> la conversion.  Acceptons de nous laisser surprendre et ainsi   de faire un bout de chemin en vue de plus </w:t>
      </w:r>
      <w:r w:rsidR="00FA5DD4">
        <w:rPr>
          <w:sz w:val="28"/>
          <w:szCs w:val="28"/>
        </w:rPr>
        <w:t>d’authenticité de</w:t>
      </w:r>
      <w:r>
        <w:rPr>
          <w:sz w:val="28"/>
          <w:szCs w:val="28"/>
        </w:rPr>
        <w:t xml:space="preserve"> vérité</w:t>
      </w:r>
      <w:r w:rsidR="00337714">
        <w:rPr>
          <w:sz w:val="28"/>
          <w:szCs w:val="28"/>
        </w:rPr>
        <w:t xml:space="preserve">, </w:t>
      </w:r>
      <w:r w:rsidR="00FA5DD4">
        <w:rPr>
          <w:sz w:val="28"/>
          <w:szCs w:val="28"/>
        </w:rPr>
        <w:t>c’est à</w:t>
      </w:r>
      <w:r w:rsidR="00337714">
        <w:rPr>
          <w:sz w:val="28"/>
          <w:szCs w:val="28"/>
        </w:rPr>
        <w:t xml:space="preserve"> ce </w:t>
      </w:r>
      <w:r w:rsidR="00FA5DD4">
        <w:rPr>
          <w:sz w:val="28"/>
          <w:szCs w:val="28"/>
        </w:rPr>
        <w:t>prix-là</w:t>
      </w:r>
      <w:r w:rsidR="00337714">
        <w:rPr>
          <w:sz w:val="28"/>
          <w:szCs w:val="28"/>
        </w:rPr>
        <w:t xml:space="preserve"> seulement que notre terre pourra </w:t>
      </w:r>
      <w:r w:rsidR="00FA5DD4">
        <w:rPr>
          <w:sz w:val="28"/>
          <w:szCs w:val="28"/>
        </w:rPr>
        <w:t>devenir la</w:t>
      </w:r>
      <w:r w:rsidR="00337714">
        <w:rPr>
          <w:sz w:val="28"/>
          <w:szCs w:val="28"/>
        </w:rPr>
        <w:t xml:space="preserve"> montagne </w:t>
      </w:r>
      <w:r w:rsidR="00FA5DD4">
        <w:rPr>
          <w:sz w:val="28"/>
          <w:szCs w:val="28"/>
        </w:rPr>
        <w:t>du seigneur</w:t>
      </w:r>
      <w:r w:rsidR="00337714">
        <w:rPr>
          <w:sz w:val="28"/>
          <w:szCs w:val="28"/>
        </w:rPr>
        <w:t xml:space="preserve"> ou il ne se fera plus aucun </w:t>
      </w:r>
      <w:r w:rsidR="00FA5DD4">
        <w:rPr>
          <w:sz w:val="28"/>
          <w:szCs w:val="28"/>
        </w:rPr>
        <w:t xml:space="preserve">mal. Oui changeons nos cœurs croyons à la bonne </w:t>
      </w:r>
      <w:r w:rsidR="00543752">
        <w:rPr>
          <w:sz w:val="28"/>
          <w:szCs w:val="28"/>
        </w:rPr>
        <w:t>nouvelle changez de</w:t>
      </w:r>
      <w:r w:rsidR="00FA5DD4">
        <w:rPr>
          <w:sz w:val="28"/>
          <w:szCs w:val="28"/>
        </w:rPr>
        <w:t xml:space="preserve"> vie croyez </w:t>
      </w:r>
      <w:r w:rsidR="00543752">
        <w:rPr>
          <w:sz w:val="28"/>
          <w:szCs w:val="28"/>
        </w:rPr>
        <w:t>que Dieu</w:t>
      </w:r>
      <w:r w:rsidR="00FA5DD4">
        <w:rPr>
          <w:sz w:val="28"/>
          <w:szCs w:val="28"/>
        </w:rPr>
        <w:t xml:space="preserve"> vous aime</w:t>
      </w:r>
    </w:p>
    <w:sectPr w:rsidR="00050821" w:rsidRPr="00E63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B0"/>
    <w:rsid w:val="00050821"/>
    <w:rsid w:val="00071B9C"/>
    <w:rsid w:val="00195C28"/>
    <w:rsid w:val="00337714"/>
    <w:rsid w:val="00543752"/>
    <w:rsid w:val="005A1D20"/>
    <w:rsid w:val="005B4777"/>
    <w:rsid w:val="006B0FC0"/>
    <w:rsid w:val="006B76CC"/>
    <w:rsid w:val="007309BC"/>
    <w:rsid w:val="00730D1F"/>
    <w:rsid w:val="00871D75"/>
    <w:rsid w:val="008C4CB0"/>
    <w:rsid w:val="00A85C37"/>
    <w:rsid w:val="00C80962"/>
    <w:rsid w:val="00D26AC6"/>
    <w:rsid w:val="00E6390D"/>
    <w:rsid w:val="00E91C2A"/>
    <w:rsid w:val="00FA5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5B01"/>
  <w15:chartTrackingRefBased/>
  <w15:docId w15:val="{F3C99C2E-E981-4138-93E4-95B6AA56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4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4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4C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4C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4C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4C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4C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4C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4C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4C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4C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4C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4C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4C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4C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4C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4C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4CB0"/>
    <w:rPr>
      <w:rFonts w:eastAsiaTheme="majorEastAsia" w:cstheme="majorBidi"/>
      <w:color w:val="272727" w:themeColor="text1" w:themeTint="D8"/>
    </w:rPr>
  </w:style>
  <w:style w:type="paragraph" w:styleId="Titre">
    <w:name w:val="Title"/>
    <w:basedOn w:val="Normal"/>
    <w:next w:val="Normal"/>
    <w:link w:val="TitreCar"/>
    <w:uiPriority w:val="10"/>
    <w:qFormat/>
    <w:rsid w:val="008C4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4C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4C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4C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4CB0"/>
    <w:pPr>
      <w:spacing w:before="160"/>
      <w:jc w:val="center"/>
    </w:pPr>
    <w:rPr>
      <w:i/>
      <w:iCs/>
      <w:color w:val="404040" w:themeColor="text1" w:themeTint="BF"/>
    </w:rPr>
  </w:style>
  <w:style w:type="character" w:customStyle="1" w:styleId="CitationCar">
    <w:name w:val="Citation Car"/>
    <w:basedOn w:val="Policepardfaut"/>
    <w:link w:val="Citation"/>
    <w:uiPriority w:val="29"/>
    <w:rsid w:val="008C4CB0"/>
    <w:rPr>
      <w:i/>
      <w:iCs/>
      <w:color w:val="404040" w:themeColor="text1" w:themeTint="BF"/>
    </w:rPr>
  </w:style>
  <w:style w:type="paragraph" w:styleId="Paragraphedeliste">
    <w:name w:val="List Paragraph"/>
    <w:basedOn w:val="Normal"/>
    <w:uiPriority w:val="34"/>
    <w:qFormat/>
    <w:rsid w:val="008C4CB0"/>
    <w:pPr>
      <w:ind w:left="720"/>
      <w:contextualSpacing/>
    </w:pPr>
  </w:style>
  <w:style w:type="character" w:styleId="Accentuationintense">
    <w:name w:val="Intense Emphasis"/>
    <w:basedOn w:val="Policepardfaut"/>
    <w:uiPriority w:val="21"/>
    <w:qFormat/>
    <w:rsid w:val="008C4CB0"/>
    <w:rPr>
      <w:i/>
      <w:iCs/>
      <w:color w:val="0F4761" w:themeColor="accent1" w:themeShade="BF"/>
    </w:rPr>
  </w:style>
  <w:style w:type="paragraph" w:styleId="Citationintense">
    <w:name w:val="Intense Quote"/>
    <w:basedOn w:val="Normal"/>
    <w:next w:val="Normal"/>
    <w:link w:val="CitationintenseCar"/>
    <w:uiPriority w:val="30"/>
    <w:qFormat/>
    <w:rsid w:val="008C4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4CB0"/>
    <w:rPr>
      <w:i/>
      <w:iCs/>
      <w:color w:val="0F4761" w:themeColor="accent1" w:themeShade="BF"/>
    </w:rPr>
  </w:style>
  <w:style w:type="character" w:styleId="Rfrenceintense">
    <w:name w:val="Intense Reference"/>
    <w:basedOn w:val="Policepardfaut"/>
    <w:uiPriority w:val="32"/>
    <w:qFormat/>
    <w:rsid w:val="008C4C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Paroisse Dole</cp:lastModifiedBy>
  <cp:revision>2</cp:revision>
  <dcterms:created xsi:type="dcterms:W3CDTF">2025-11-12T08:25:00Z</dcterms:created>
  <dcterms:modified xsi:type="dcterms:W3CDTF">2025-11-12T08:25:00Z</dcterms:modified>
</cp:coreProperties>
</file>