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9964D" w14:textId="4E5E27D9" w:rsidR="006B0FC0" w:rsidRDefault="00814D90" w:rsidP="004659CB">
      <w:pPr>
        <w:rPr>
          <w:sz w:val="28"/>
          <w:szCs w:val="28"/>
        </w:rPr>
      </w:pPr>
      <w:r w:rsidRPr="00814D90">
        <w:rPr>
          <w:sz w:val="28"/>
          <w:szCs w:val="28"/>
        </w:rPr>
        <w:t xml:space="preserve">Dimanche 23 </w:t>
      </w:r>
      <w:r w:rsidR="00944263" w:rsidRPr="00814D90">
        <w:rPr>
          <w:sz w:val="28"/>
          <w:szCs w:val="28"/>
        </w:rPr>
        <w:t>novembre</w:t>
      </w:r>
      <w:r w:rsidR="00944263">
        <w:rPr>
          <w:sz w:val="28"/>
          <w:szCs w:val="28"/>
        </w:rPr>
        <w:t xml:space="preserve"> christ</w:t>
      </w:r>
      <w:r>
        <w:rPr>
          <w:sz w:val="28"/>
          <w:szCs w:val="28"/>
        </w:rPr>
        <w:t xml:space="preserve"> roi</w:t>
      </w:r>
    </w:p>
    <w:p w14:paraId="2495C100" w14:textId="39E05661" w:rsidR="00814D90" w:rsidRDefault="00814D90" w:rsidP="004659CB">
      <w:pPr>
        <w:rPr>
          <w:sz w:val="28"/>
          <w:szCs w:val="28"/>
        </w:rPr>
      </w:pPr>
      <w:r>
        <w:rPr>
          <w:sz w:val="28"/>
          <w:szCs w:val="28"/>
        </w:rPr>
        <w:t xml:space="preserve">L’Evangile de ce </w:t>
      </w:r>
      <w:r w:rsidR="00944263">
        <w:rPr>
          <w:sz w:val="28"/>
          <w:szCs w:val="28"/>
        </w:rPr>
        <w:t>jour nous</w:t>
      </w:r>
      <w:r>
        <w:rPr>
          <w:sz w:val="28"/>
          <w:szCs w:val="28"/>
        </w:rPr>
        <w:t xml:space="preserve"> montre   jésus dans ce qu’il a de plus vulnérable, sa vie offerte en </w:t>
      </w:r>
      <w:r w:rsidR="00944263">
        <w:rPr>
          <w:sz w:val="28"/>
          <w:szCs w:val="28"/>
        </w:rPr>
        <w:t>spectacle,</w:t>
      </w:r>
      <w:r>
        <w:rPr>
          <w:sz w:val="28"/>
          <w:szCs w:val="28"/>
        </w:rPr>
        <w:t xml:space="preserve"> en dérision </w:t>
      </w:r>
      <w:r w:rsidR="00944263">
        <w:rPr>
          <w:sz w:val="28"/>
          <w:szCs w:val="28"/>
        </w:rPr>
        <w:t>par ce</w:t>
      </w:r>
      <w:r>
        <w:rPr>
          <w:sz w:val="28"/>
          <w:szCs w:val="28"/>
        </w:rPr>
        <w:t xml:space="preserve"> qu’il avait eu l’audace de penser autrement, de pratiquer autrement le </w:t>
      </w:r>
      <w:r w:rsidR="00944263">
        <w:rPr>
          <w:sz w:val="28"/>
          <w:szCs w:val="28"/>
        </w:rPr>
        <w:t>judaïsme, avec</w:t>
      </w:r>
      <w:r>
        <w:rPr>
          <w:sz w:val="28"/>
          <w:szCs w:val="28"/>
        </w:rPr>
        <w:t xml:space="preserve"> des </w:t>
      </w:r>
      <w:r w:rsidR="00944263">
        <w:rPr>
          <w:sz w:val="28"/>
          <w:szCs w:val="28"/>
        </w:rPr>
        <w:t>affirmations qui</w:t>
      </w:r>
      <w:r>
        <w:rPr>
          <w:sz w:val="28"/>
          <w:szCs w:val="28"/>
        </w:rPr>
        <w:t xml:space="preserve"> dérangent quand il se </w:t>
      </w:r>
      <w:r w:rsidR="00944263">
        <w:rPr>
          <w:sz w:val="28"/>
          <w:szCs w:val="28"/>
        </w:rPr>
        <w:t>dit «</w:t>
      </w:r>
      <w:r>
        <w:rPr>
          <w:sz w:val="28"/>
          <w:szCs w:val="28"/>
        </w:rPr>
        <w:t xml:space="preserve"> Fils </w:t>
      </w:r>
      <w:r w:rsidR="00944263">
        <w:rPr>
          <w:sz w:val="28"/>
          <w:szCs w:val="28"/>
        </w:rPr>
        <w:t>de Dieu</w:t>
      </w:r>
      <w:r>
        <w:rPr>
          <w:sz w:val="28"/>
          <w:szCs w:val="28"/>
        </w:rPr>
        <w:t xml:space="preserve">, où qu’il </w:t>
      </w:r>
      <w:r w:rsidR="00944263">
        <w:rPr>
          <w:sz w:val="28"/>
          <w:szCs w:val="28"/>
        </w:rPr>
        <w:t>affirme qu’il</w:t>
      </w:r>
      <w:r>
        <w:rPr>
          <w:sz w:val="28"/>
          <w:szCs w:val="28"/>
        </w:rPr>
        <w:t xml:space="preserve"> ressuscitera » des actions </w:t>
      </w:r>
      <w:r w:rsidR="00944263">
        <w:rPr>
          <w:sz w:val="28"/>
          <w:szCs w:val="28"/>
        </w:rPr>
        <w:t>blasphématoires aux</w:t>
      </w:r>
      <w:r>
        <w:rPr>
          <w:sz w:val="28"/>
          <w:szCs w:val="28"/>
        </w:rPr>
        <w:t xml:space="preserve"> </w:t>
      </w:r>
      <w:r w:rsidR="00944263">
        <w:rPr>
          <w:sz w:val="28"/>
          <w:szCs w:val="28"/>
        </w:rPr>
        <w:t>yeux des</w:t>
      </w:r>
      <w:r>
        <w:rPr>
          <w:sz w:val="28"/>
          <w:szCs w:val="28"/>
        </w:rPr>
        <w:t xml:space="preserve"> bons juifs, il se fait l’égal </w:t>
      </w:r>
      <w:r w:rsidR="00944263">
        <w:rPr>
          <w:sz w:val="28"/>
          <w:szCs w:val="28"/>
        </w:rPr>
        <w:t>de Dieu</w:t>
      </w:r>
      <w:r>
        <w:rPr>
          <w:sz w:val="28"/>
          <w:szCs w:val="28"/>
        </w:rPr>
        <w:t xml:space="preserve"> en pardonnant les péchés de ses interlocuteurs »</w:t>
      </w:r>
    </w:p>
    <w:p w14:paraId="2D9A4F16" w14:textId="32CB341C" w:rsidR="00814D90" w:rsidRDefault="00814D90" w:rsidP="004659CB">
      <w:pPr>
        <w:rPr>
          <w:sz w:val="28"/>
          <w:szCs w:val="28"/>
        </w:rPr>
      </w:pPr>
      <w:r>
        <w:rPr>
          <w:sz w:val="28"/>
          <w:szCs w:val="28"/>
        </w:rPr>
        <w:t xml:space="preserve">Un </w:t>
      </w:r>
      <w:r w:rsidR="00944263">
        <w:rPr>
          <w:sz w:val="28"/>
          <w:szCs w:val="28"/>
        </w:rPr>
        <w:t>vécu qui</w:t>
      </w:r>
      <w:r>
        <w:rPr>
          <w:sz w:val="28"/>
          <w:szCs w:val="28"/>
        </w:rPr>
        <w:t xml:space="preserve"> fait qu’il se trouve à une croisée des </w:t>
      </w:r>
      <w:r w:rsidR="00944263">
        <w:rPr>
          <w:sz w:val="28"/>
          <w:szCs w:val="28"/>
        </w:rPr>
        <w:t>chemins, continuera-t-il</w:t>
      </w:r>
      <w:r w:rsidR="006348FA">
        <w:rPr>
          <w:sz w:val="28"/>
          <w:szCs w:val="28"/>
        </w:rPr>
        <w:t xml:space="preserve"> sur chemin ou </w:t>
      </w:r>
      <w:r w:rsidR="00944263">
        <w:rPr>
          <w:sz w:val="28"/>
          <w:szCs w:val="28"/>
        </w:rPr>
        <w:t>rebroussera-t-il</w:t>
      </w:r>
      <w:r w:rsidR="006348FA">
        <w:rPr>
          <w:sz w:val="28"/>
          <w:szCs w:val="28"/>
        </w:rPr>
        <w:t xml:space="preserve"> chemin ?  </w:t>
      </w:r>
      <w:r w:rsidR="00944263">
        <w:rPr>
          <w:sz w:val="28"/>
          <w:szCs w:val="28"/>
        </w:rPr>
        <w:t>Non, il</w:t>
      </w:r>
      <w:r w:rsidR="006348FA">
        <w:rPr>
          <w:sz w:val="28"/>
          <w:szCs w:val="28"/>
        </w:rPr>
        <w:t xml:space="preserve"> va à la rencontre de sa propre </w:t>
      </w:r>
      <w:r w:rsidR="00944263">
        <w:rPr>
          <w:sz w:val="28"/>
          <w:szCs w:val="28"/>
        </w:rPr>
        <w:t>mort car</w:t>
      </w:r>
      <w:r w:rsidR="006348FA">
        <w:rPr>
          <w:sz w:val="28"/>
          <w:szCs w:val="28"/>
        </w:rPr>
        <w:t xml:space="preserve"> il mourrait </w:t>
      </w:r>
      <w:r w:rsidR="00944263">
        <w:rPr>
          <w:sz w:val="28"/>
          <w:szCs w:val="28"/>
        </w:rPr>
        <w:t>deux fois</w:t>
      </w:r>
      <w:r w:rsidR="006348FA">
        <w:rPr>
          <w:sz w:val="28"/>
          <w:szCs w:val="28"/>
        </w:rPr>
        <w:t xml:space="preserve"> s’il se reniait.  Il est </w:t>
      </w:r>
      <w:r w:rsidR="00944263">
        <w:rPr>
          <w:sz w:val="28"/>
          <w:szCs w:val="28"/>
        </w:rPr>
        <w:t>venu sur</w:t>
      </w:r>
      <w:r w:rsidR="006348FA">
        <w:rPr>
          <w:sz w:val="28"/>
          <w:szCs w:val="28"/>
        </w:rPr>
        <w:t xml:space="preserve"> nos routes humaines pour nous dire la tendresse </w:t>
      </w:r>
      <w:r w:rsidR="00944263">
        <w:rPr>
          <w:sz w:val="28"/>
          <w:szCs w:val="28"/>
        </w:rPr>
        <w:t>de Dieu</w:t>
      </w:r>
      <w:r w:rsidR="006348FA">
        <w:rPr>
          <w:sz w:val="28"/>
          <w:szCs w:val="28"/>
        </w:rPr>
        <w:t xml:space="preserve"> qui est de </w:t>
      </w:r>
      <w:r w:rsidR="00944263">
        <w:rPr>
          <w:sz w:val="28"/>
          <w:szCs w:val="28"/>
        </w:rPr>
        <w:t>toujours pour</w:t>
      </w:r>
      <w:r w:rsidR="006348FA">
        <w:rPr>
          <w:sz w:val="28"/>
          <w:szCs w:val="28"/>
        </w:rPr>
        <w:t xml:space="preserve"> nous dire </w:t>
      </w:r>
      <w:r w:rsidR="00944263">
        <w:rPr>
          <w:sz w:val="28"/>
          <w:szCs w:val="28"/>
        </w:rPr>
        <w:t>que Dieu</w:t>
      </w:r>
      <w:r w:rsidR="006348FA">
        <w:rPr>
          <w:sz w:val="28"/>
          <w:szCs w:val="28"/>
        </w:rPr>
        <w:t xml:space="preserve"> ne pense pas et ne </w:t>
      </w:r>
      <w:r w:rsidR="00944263">
        <w:rPr>
          <w:sz w:val="28"/>
          <w:szCs w:val="28"/>
        </w:rPr>
        <w:t>réagit</w:t>
      </w:r>
      <w:r w:rsidR="006348FA">
        <w:rPr>
          <w:sz w:val="28"/>
          <w:szCs w:val="28"/>
        </w:rPr>
        <w:t xml:space="preserve"> pas comme </w:t>
      </w:r>
      <w:r w:rsidR="00944263">
        <w:rPr>
          <w:sz w:val="28"/>
          <w:szCs w:val="28"/>
        </w:rPr>
        <w:t>l’homme car</w:t>
      </w:r>
      <w:r w:rsidR="006348FA">
        <w:rPr>
          <w:sz w:val="28"/>
          <w:szCs w:val="28"/>
        </w:rPr>
        <w:t xml:space="preserve"> les </w:t>
      </w:r>
      <w:r w:rsidR="00944263">
        <w:rPr>
          <w:sz w:val="28"/>
          <w:szCs w:val="28"/>
        </w:rPr>
        <w:t>« pensées</w:t>
      </w:r>
      <w:r w:rsidR="006348FA">
        <w:rPr>
          <w:sz w:val="28"/>
          <w:szCs w:val="28"/>
        </w:rPr>
        <w:t xml:space="preserve"> de dieu sont </w:t>
      </w:r>
      <w:r w:rsidR="00944263">
        <w:rPr>
          <w:sz w:val="28"/>
          <w:szCs w:val="28"/>
        </w:rPr>
        <w:t>au-delà</w:t>
      </w:r>
      <w:r w:rsidR="006348FA">
        <w:rPr>
          <w:sz w:val="28"/>
          <w:szCs w:val="28"/>
        </w:rPr>
        <w:t xml:space="preserve"> de nos pensées »</w:t>
      </w:r>
    </w:p>
    <w:p w14:paraId="044A7EA2" w14:textId="00B139D7" w:rsidR="006348FA" w:rsidRDefault="00944263" w:rsidP="004659CB">
      <w:pPr>
        <w:rPr>
          <w:sz w:val="28"/>
          <w:szCs w:val="28"/>
        </w:rPr>
      </w:pPr>
      <w:r>
        <w:rPr>
          <w:sz w:val="28"/>
          <w:szCs w:val="28"/>
        </w:rPr>
        <w:t>Contempler en train</w:t>
      </w:r>
      <w:r w:rsidR="006348FA">
        <w:rPr>
          <w:sz w:val="28"/>
          <w:szCs w:val="28"/>
        </w:rPr>
        <w:t xml:space="preserve"> de faire l’oblation de </w:t>
      </w:r>
      <w:r>
        <w:rPr>
          <w:sz w:val="28"/>
          <w:szCs w:val="28"/>
        </w:rPr>
        <w:t>vie pourrait</w:t>
      </w:r>
      <w:r w:rsidR="006348FA">
        <w:rPr>
          <w:sz w:val="28"/>
          <w:szCs w:val="28"/>
        </w:rPr>
        <w:t xml:space="preserve"> vite devenir un voyeurisme mystique, si cette contemplation n’était pas </w:t>
      </w:r>
      <w:r>
        <w:rPr>
          <w:sz w:val="28"/>
          <w:szCs w:val="28"/>
        </w:rPr>
        <w:t>l’appel fait</w:t>
      </w:r>
      <w:r w:rsidR="006348FA">
        <w:rPr>
          <w:sz w:val="28"/>
          <w:szCs w:val="28"/>
        </w:rPr>
        <w:t xml:space="preserve"> à ses contemporains, et avec eux, à tous les hommes de toutes les cultures de toutes les </w:t>
      </w:r>
      <w:r>
        <w:rPr>
          <w:sz w:val="28"/>
          <w:szCs w:val="28"/>
        </w:rPr>
        <w:t>époques à rentrer dans</w:t>
      </w:r>
      <w:r w:rsidR="006348FA">
        <w:rPr>
          <w:sz w:val="28"/>
          <w:szCs w:val="28"/>
        </w:rPr>
        <w:t xml:space="preserve"> une vie donnée à la suite de jésus le christ.</w:t>
      </w:r>
    </w:p>
    <w:p w14:paraId="634887DE" w14:textId="6E70265C" w:rsidR="000A2A40" w:rsidRDefault="006348FA" w:rsidP="004659CB">
      <w:pPr>
        <w:rPr>
          <w:sz w:val="28"/>
          <w:szCs w:val="28"/>
        </w:rPr>
      </w:pPr>
      <w:r>
        <w:rPr>
          <w:sz w:val="28"/>
          <w:szCs w:val="28"/>
        </w:rPr>
        <w:t xml:space="preserve">Dans </w:t>
      </w:r>
      <w:r w:rsidR="00944263">
        <w:rPr>
          <w:sz w:val="28"/>
          <w:szCs w:val="28"/>
        </w:rPr>
        <w:t>cet épisode</w:t>
      </w:r>
      <w:r>
        <w:rPr>
          <w:sz w:val="28"/>
          <w:szCs w:val="28"/>
        </w:rPr>
        <w:t xml:space="preserve"> c’est </w:t>
      </w:r>
      <w:r w:rsidR="00944263">
        <w:rPr>
          <w:sz w:val="28"/>
          <w:szCs w:val="28"/>
        </w:rPr>
        <w:t>là</w:t>
      </w:r>
      <w:r>
        <w:rPr>
          <w:sz w:val="28"/>
          <w:szCs w:val="28"/>
        </w:rPr>
        <w:t xml:space="preserve"> qu’il </w:t>
      </w:r>
      <w:r w:rsidR="00944263">
        <w:rPr>
          <w:sz w:val="28"/>
          <w:szCs w:val="28"/>
        </w:rPr>
        <w:t>devient authentiquement</w:t>
      </w:r>
      <w:r>
        <w:rPr>
          <w:sz w:val="28"/>
          <w:szCs w:val="28"/>
        </w:rPr>
        <w:t xml:space="preserve"> roi d’humilité, roi de justice et de paix et il nous </w:t>
      </w:r>
      <w:r w:rsidR="00944263">
        <w:rPr>
          <w:sz w:val="28"/>
          <w:szCs w:val="28"/>
        </w:rPr>
        <w:t>invite à</w:t>
      </w:r>
      <w:r>
        <w:rPr>
          <w:sz w:val="28"/>
          <w:szCs w:val="28"/>
        </w:rPr>
        <w:t xml:space="preserve"> prendre nous aussi le chemin de la vie donnée.  Bien souvent on se prête bien plus souvent les uns </w:t>
      </w:r>
      <w:r w:rsidR="00944263">
        <w:rPr>
          <w:sz w:val="28"/>
          <w:szCs w:val="28"/>
        </w:rPr>
        <w:t>autres</w:t>
      </w:r>
      <w:r>
        <w:rPr>
          <w:sz w:val="28"/>
          <w:szCs w:val="28"/>
        </w:rPr>
        <w:t xml:space="preserve"> que l’on ne se donne. Se donner, c’est </w:t>
      </w:r>
      <w:r w:rsidR="00944263">
        <w:rPr>
          <w:sz w:val="28"/>
          <w:szCs w:val="28"/>
        </w:rPr>
        <w:t>accepter parfois</w:t>
      </w:r>
      <w:r>
        <w:rPr>
          <w:sz w:val="28"/>
          <w:szCs w:val="28"/>
        </w:rPr>
        <w:t xml:space="preserve"> d’être</w:t>
      </w:r>
      <w:r w:rsidR="00930A45">
        <w:rPr>
          <w:sz w:val="28"/>
          <w:szCs w:val="28"/>
        </w:rPr>
        <w:t xml:space="preserve"> </w:t>
      </w:r>
      <w:r w:rsidR="00944263">
        <w:rPr>
          <w:sz w:val="28"/>
          <w:szCs w:val="28"/>
        </w:rPr>
        <w:t>mis en</w:t>
      </w:r>
      <w:r w:rsidR="00930A45">
        <w:rPr>
          <w:sz w:val="28"/>
          <w:szCs w:val="28"/>
        </w:rPr>
        <w:t xml:space="preserve"> </w:t>
      </w:r>
      <w:r w:rsidR="00944263">
        <w:rPr>
          <w:sz w:val="28"/>
          <w:szCs w:val="28"/>
        </w:rPr>
        <w:t>échec même</w:t>
      </w:r>
      <w:r w:rsidR="00930A45">
        <w:rPr>
          <w:sz w:val="28"/>
          <w:szCs w:val="28"/>
        </w:rPr>
        <w:t xml:space="preserve"> </w:t>
      </w:r>
      <w:r w:rsidR="00944263">
        <w:rPr>
          <w:sz w:val="28"/>
          <w:szCs w:val="28"/>
        </w:rPr>
        <w:t>parfois par</w:t>
      </w:r>
      <w:r w:rsidR="00930A45">
        <w:rPr>
          <w:sz w:val="28"/>
          <w:szCs w:val="28"/>
        </w:rPr>
        <w:t xml:space="preserve"> ceux que l’on soutient et que l’on aide le plus.  </w:t>
      </w:r>
      <w:r w:rsidR="00944263">
        <w:rPr>
          <w:sz w:val="28"/>
          <w:szCs w:val="28"/>
        </w:rPr>
        <w:t>La Passion</w:t>
      </w:r>
      <w:r w:rsidR="000A2A40">
        <w:rPr>
          <w:sz w:val="28"/>
          <w:szCs w:val="28"/>
        </w:rPr>
        <w:t xml:space="preserve"> du seigneur nous   </w:t>
      </w:r>
      <w:r w:rsidR="00944263">
        <w:rPr>
          <w:sz w:val="28"/>
          <w:szCs w:val="28"/>
        </w:rPr>
        <w:t>invite à</w:t>
      </w:r>
      <w:r w:rsidR="000A2A40">
        <w:rPr>
          <w:sz w:val="28"/>
          <w:szCs w:val="28"/>
        </w:rPr>
        <w:t xml:space="preserve"> prendre en compte dans notre vie que parfois aimer, c’est aimer sans rien attendre sans retour.</w:t>
      </w:r>
    </w:p>
    <w:p w14:paraId="29D69037" w14:textId="660F6113" w:rsidR="006348FA" w:rsidRDefault="000A2A40" w:rsidP="004659CB">
      <w:pPr>
        <w:rPr>
          <w:sz w:val="28"/>
          <w:szCs w:val="28"/>
        </w:rPr>
      </w:pPr>
      <w:r>
        <w:rPr>
          <w:sz w:val="28"/>
          <w:szCs w:val="28"/>
        </w:rPr>
        <w:t xml:space="preserve">Crucifié, nous contemplons, un homme qui ne </w:t>
      </w:r>
      <w:r w:rsidR="00944263">
        <w:rPr>
          <w:sz w:val="28"/>
          <w:szCs w:val="28"/>
        </w:rPr>
        <w:t>perd en</w:t>
      </w:r>
      <w:r>
        <w:rPr>
          <w:sz w:val="28"/>
          <w:szCs w:val="28"/>
        </w:rPr>
        <w:t xml:space="preserve"> rien de son humanité, il est </w:t>
      </w:r>
      <w:r w:rsidR="00944263">
        <w:rPr>
          <w:sz w:val="28"/>
          <w:szCs w:val="28"/>
        </w:rPr>
        <w:t>capable encore d’écouter</w:t>
      </w:r>
      <w:r>
        <w:rPr>
          <w:sz w:val="28"/>
          <w:szCs w:val="28"/>
        </w:rPr>
        <w:t xml:space="preserve"> et de se laisser émouvoir </w:t>
      </w:r>
      <w:r w:rsidR="00944263">
        <w:rPr>
          <w:sz w:val="28"/>
          <w:szCs w:val="28"/>
        </w:rPr>
        <w:t>par ce</w:t>
      </w:r>
      <w:r>
        <w:rPr>
          <w:sz w:val="28"/>
          <w:szCs w:val="28"/>
        </w:rPr>
        <w:t xml:space="preserve"> bandit </w:t>
      </w:r>
      <w:r w:rsidR="00944263">
        <w:rPr>
          <w:sz w:val="28"/>
          <w:szCs w:val="28"/>
        </w:rPr>
        <w:t>converti qui</w:t>
      </w:r>
      <w:r>
        <w:rPr>
          <w:sz w:val="28"/>
          <w:szCs w:val="28"/>
        </w:rPr>
        <w:t xml:space="preserve"> lui dit « quand tu seras </w:t>
      </w:r>
      <w:r w:rsidR="00944263">
        <w:rPr>
          <w:sz w:val="28"/>
          <w:szCs w:val="28"/>
        </w:rPr>
        <w:t>dans ton</w:t>
      </w:r>
      <w:r>
        <w:rPr>
          <w:sz w:val="28"/>
          <w:szCs w:val="28"/>
        </w:rPr>
        <w:t xml:space="preserve"> royaume </w:t>
      </w:r>
      <w:r w:rsidR="00944263">
        <w:rPr>
          <w:sz w:val="28"/>
          <w:szCs w:val="28"/>
        </w:rPr>
        <w:t>souviens-toi</w:t>
      </w:r>
      <w:r>
        <w:rPr>
          <w:sz w:val="28"/>
          <w:szCs w:val="28"/>
        </w:rPr>
        <w:t xml:space="preserve"> de moi </w:t>
      </w:r>
      <w:r w:rsidR="00944263">
        <w:rPr>
          <w:sz w:val="28"/>
          <w:szCs w:val="28"/>
        </w:rPr>
        <w:t>» et</w:t>
      </w:r>
      <w:r>
        <w:rPr>
          <w:sz w:val="28"/>
          <w:szCs w:val="28"/>
        </w:rPr>
        <w:t xml:space="preserve"> </w:t>
      </w:r>
      <w:r w:rsidR="00944263">
        <w:rPr>
          <w:sz w:val="28"/>
          <w:szCs w:val="28"/>
        </w:rPr>
        <w:t>Jésus fait de</w:t>
      </w:r>
      <w:r>
        <w:rPr>
          <w:sz w:val="28"/>
          <w:szCs w:val="28"/>
        </w:rPr>
        <w:t xml:space="preserve"> sa demande </w:t>
      </w:r>
      <w:r w:rsidR="00944263">
        <w:rPr>
          <w:sz w:val="28"/>
          <w:szCs w:val="28"/>
        </w:rPr>
        <w:t>sincère sa</w:t>
      </w:r>
      <w:r>
        <w:rPr>
          <w:sz w:val="28"/>
          <w:szCs w:val="28"/>
        </w:rPr>
        <w:t xml:space="preserve"> </w:t>
      </w:r>
      <w:r w:rsidR="00944263">
        <w:rPr>
          <w:sz w:val="28"/>
          <w:szCs w:val="28"/>
        </w:rPr>
        <w:t>priorité, aujourd’hui</w:t>
      </w:r>
      <w:r>
        <w:rPr>
          <w:sz w:val="28"/>
          <w:szCs w:val="28"/>
        </w:rPr>
        <w:t xml:space="preserve"> même tu seras avec moi dans le royaume</w:t>
      </w:r>
      <w:r w:rsidR="00861A6E">
        <w:rPr>
          <w:sz w:val="28"/>
          <w:szCs w:val="28"/>
        </w:rPr>
        <w:t> »</w:t>
      </w:r>
    </w:p>
    <w:p w14:paraId="32CFC7FA" w14:textId="2F1C86C3" w:rsidR="00861A6E" w:rsidRDefault="00861A6E" w:rsidP="004659CB">
      <w:pPr>
        <w:rPr>
          <w:sz w:val="28"/>
          <w:szCs w:val="28"/>
        </w:rPr>
      </w:pPr>
      <w:r>
        <w:rPr>
          <w:sz w:val="28"/>
          <w:szCs w:val="28"/>
        </w:rPr>
        <w:t>Au cœur de nos multi-</w:t>
      </w:r>
      <w:r w:rsidR="00944263">
        <w:rPr>
          <w:sz w:val="28"/>
          <w:szCs w:val="28"/>
        </w:rPr>
        <w:t>tâches, le</w:t>
      </w:r>
      <w:r>
        <w:rPr>
          <w:sz w:val="28"/>
          <w:szCs w:val="28"/>
        </w:rPr>
        <w:t xml:space="preserve"> petit auquel on ne fait jamais </w:t>
      </w:r>
      <w:r w:rsidR="00944263">
        <w:rPr>
          <w:sz w:val="28"/>
          <w:szCs w:val="28"/>
        </w:rPr>
        <w:t>attention sur</w:t>
      </w:r>
      <w:r>
        <w:rPr>
          <w:sz w:val="28"/>
          <w:szCs w:val="28"/>
        </w:rPr>
        <w:t xml:space="preserve"> son lieu de travail, </w:t>
      </w:r>
      <w:r w:rsidR="00944263">
        <w:rPr>
          <w:sz w:val="28"/>
          <w:szCs w:val="28"/>
        </w:rPr>
        <w:t>parfois non</w:t>
      </w:r>
      <w:r>
        <w:rPr>
          <w:sz w:val="28"/>
          <w:szCs w:val="28"/>
        </w:rPr>
        <w:t xml:space="preserve"> écouté jusque dans sa </w:t>
      </w:r>
      <w:r w:rsidR="00944263">
        <w:rPr>
          <w:sz w:val="28"/>
          <w:szCs w:val="28"/>
        </w:rPr>
        <w:t>famille, le</w:t>
      </w:r>
      <w:r>
        <w:rPr>
          <w:sz w:val="28"/>
          <w:szCs w:val="28"/>
        </w:rPr>
        <w:t xml:space="preserve"> chercheur d’humanité, </w:t>
      </w:r>
      <w:r w:rsidR="00823DBC">
        <w:rPr>
          <w:sz w:val="28"/>
          <w:szCs w:val="28"/>
        </w:rPr>
        <w:t>quel niveau</w:t>
      </w:r>
      <w:r w:rsidR="004659CB" w:rsidRPr="004659CB">
        <w:rPr>
          <w:sz w:val="28"/>
          <w:szCs w:val="28"/>
        </w:rPr>
        <w:t xml:space="preserve"> </w:t>
      </w:r>
      <w:r w:rsidR="004659CB">
        <w:rPr>
          <w:sz w:val="28"/>
          <w:szCs w:val="28"/>
        </w:rPr>
        <w:t>de priorité a-t-il encore, dans mes choix de vie ?</w:t>
      </w:r>
      <w:r>
        <w:rPr>
          <w:sz w:val="28"/>
          <w:szCs w:val="28"/>
        </w:rPr>
        <w:t xml:space="preserve"> </w:t>
      </w:r>
      <w:r w:rsidR="00823DBC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</w:t>
      </w:r>
    </w:p>
    <w:p w14:paraId="2CCE2B3D" w14:textId="6542C5E2" w:rsidR="00823DBC" w:rsidRPr="00814D90" w:rsidRDefault="00944263" w:rsidP="004659CB">
      <w:pPr>
        <w:rPr>
          <w:sz w:val="28"/>
          <w:szCs w:val="28"/>
        </w:rPr>
      </w:pPr>
      <w:r>
        <w:rPr>
          <w:sz w:val="28"/>
          <w:szCs w:val="28"/>
        </w:rPr>
        <w:t>Aujourd’hui tu</w:t>
      </w:r>
      <w:r w:rsidR="00823DBC">
        <w:rPr>
          <w:sz w:val="28"/>
          <w:szCs w:val="28"/>
        </w:rPr>
        <w:t xml:space="preserve"> seras avec moi dans le </w:t>
      </w:r>
      <w:r>
        <w:rPr>
          <w:sz w:val="28"/>
          <w:szCs w:val="28"/>
        </w:rPr>
        <w:t>paradis, cet</w:t>
      </w:r>
      <w:r w:rsidR="0011203B">
        <w:rPr>
          <w:sz w:val="28"/>
          <w:szCs w:val="28"/>
        </w:rPr>
        <w:t xml:space="preserve"> aujourd’hui</w:t>
      </w:r>
      <w:r w:rsidR="00823DBC">
        <w:rPr>
          <w:sz w:val="28"/>
          <w:szCs w:val="28"/>
        </w:rPr>
        <w:t xml:space="preserve"> qui </w:t>
      </w:r>
      <w:r>
        <w:rPr>
          <w:sz w:val="28"/>
          <w:szCs w:val="28"/>
        </w:rPr>
        <w:t>est au-delà</w:t>
      </w:r>
      <w:r w:rsidR="00823DBC">
        <w:rPr>
          <w:sz w:val="28"/>
          <w:szCs w:val="28"/>
        </w:rPr>
        <w:t xml:space="preserve"> de la </w:t>
      </w:r>
      <w:r>
        <w:rPr>
          <w:sz w:val="28"/>
          <w:szCs w:val="28"/>
        </w:rPr>
        <w:t>temporalité mais</w:t>
      </w:r>
      <w:r w:rsidR="00823DBC">
        <w:rPr>
          <w:sz w:val="28"/>
          <w:szCs w:val="28"/>
        </w:rPr>
        <w:t xml:space="preserve"> qui a mon </w:t>
      </w:r>
      <w:r>
        <w:rPr>
          <w:sz w:val="28"/>
          <w:szCs w:val="28"/>
        </w:rPr>
        <w:t>sens est</w:t>
      </w:r>
      <w:r w:rsidR="00823DBC">
        <w:rPr>
          <w:sz w:val="28"/>
          <w:szCs w:val="28"/>
        </w:rPr>
        <w:t xml:space="preserve"> un aujourd’hui </w:t>
      </w:r>
      <w:r w:rsidR="0011203B">
        <w:rPr>
          <w:sz w:val="28"/>
          <w:szCs w:val="28"/>
        </w:rPr>
        <w:t>théologique</w:t>
      </w:r>
      <w:r w:rsidR="00823DBC">
        <w:rPr>
          <w:sz w:val="28"/>
          <w:szCs w:val="28"/>
        </w:rPr>
        <w:t xml:space="preserve"> </w:t>
      </w:r>
      <w:r w:rsidR="00823DBC">
        <w:rPr>
          <w:sz w:val="28"/>
          <w:szCs w:val="28"/>
        </w:rPr>
        <w:lastRenderedPageBreak/>
        <w:t xml:space="preserve">qui nous dit la </w:t>
      </w:r>
      <w:r>
        <w:rPr>
          <w:sz w:val="28"/>
          <w:szCs w:val="28"/>
        </w:rPr>
        <w:t>prévenance de jésus</w:t>
      </w:r>
      <w:r w:rsidR="00823DBC">
        <w:rPr>
          <w:sz w:val="28"/>
          <w:szCs w:val="28"/>
        </w:rPr>
        <w:t xml:space="preserve"> pour tout </w:t>
      </w:r>
      <w:r>
        <w:rPr>
          <w:sz w:val="28"/>
          <w:szCs w:val="28"/>
        </w:rPr>
        <w:t>homme qui</w:t>
      </w:r>
      <w:r w:rsidR="00823DBC">
        <w:rPr>
          <w:sz w:val="28"/>
          <w:szCs w:val="28"/>
        </w:rPr>
        <w:t xml:space="preserve"> rentre en </w:t>
      </w:r>
      <w:r>
        <w:rPr>
          <w:sz w:val="28"/>
          <w:szCs w:val="28"/>
        </w:rPr>
        <w:t>dialogue avec</w:t>
      </w:r>
      <w:r w:rsidR="00823DBC">
        <w:rPr>
          <w:sz w:val="28"/>
          <w:szCs w:val="28"/>
        </w:rPr>
        <w:t xml:space="preserve"> lui dans la </w:t>
      </w:r>
      <w:r>
        <w:rPr>
          <w:sz w:val="28"/>
          <w:szCs w:val="28"/>
        </w:rPr>
        <w:t>confiance</w:t>
      </w:r>
      <w:r w:rsidR="0011203B">
        <w:rPr>
          <w:sz w:val="28"/>
          <w:szCs w:val="28"/>
        </w:rPr>
        <w:t xml:space="preserve"> et </w:t>
      </w:r>
      <w:r>
        <w:rPr>
          <w:sz w:val="28"/>
          <w:szCs w:val="28"/>
        </w:rPr>
        <w:t>ce quel que</w:t>
      </w:r>
      <w:r w:rsidR="0011203B">
        <w:rPr>
          <w:sz w:val="28"/>
          <w:szCs w:val="28"/>
        </w:rPr>
        <w:t xml:space="preserve"> soit </w:t>
      </w:r>
      <w:r>
        <w:rPr>
          <w:sz w:val="28"/>
          <w:szCs w:val="28"/>
        </w:rPr>
        <w:t>l’époque passée</w:t>
      </w:r>
      <w:r w:rsidR="0011203B">
        <w:rPr>
          <w:sz w:val="28"/>
          <w:szCs w:val="28"/>
        </w:rPr>
        <w:t xml:space="preserve">, </w:t>
      </w:r>
      <w:r>
        <w:rPr>
          <w:sz w:val="28"/>
          <w:szCs w:val="28"/>
        </w:rPr>
        <w:t>présente et</w:t>
      </w:r>
      <w:r w:rsidR="0011203B">
        <w:rPr>
          <w:sz w:val="28"/>
          <w:szCs w:val="28"/>
        </w:rPr>
        <w:t xml:space="preserve"> future.  Avec    Christ, c’est toujours </w:t>
      </w:r>
      <w:r>
        <w:rPr>
          <w:sz w:val="28"/>
          <w:szCs w:val="28"/>
        </w:rPr>
        <w:t>aujourd’hui pour</w:t>
      </w:r>
      <w:r w:rsidR="0011203B">
        <w:rPr>
          <w:sz w:val="28"/>
          <w:szCs w:val="28"/>
        </w:rPr>
        <w:t xml:space="preserve"> se convertir, pour accueillir le don </w:t>
      </w:r>
      <w:r>
        <w:rPr>
          <w:sz w:val="28"/>
          <w:szCs w:val="28"/>
        </w:rPr>
        <w:t>de Dieu</w:t>
      </w:r>
      <w:r w:rsidR="0011203B">
        <w:rPr>
          <w:sz w:val="28"/>
          <w:szCs w:val="28"/>
        </w:rPr>
        <w:t xml:space="preserve"> qui nous renouvelle dans notre manière de vivre la fraternité, le projet éternel de Dieu.    </w:t>
      </w:r>
      <w:r>
        <w:rPr>
          <w:sz w:val="28"/>
          <w:szCs w:val="28"/>
        </w:rPr>
        <w:t>Alors Roi</w:t>
      </w:r>
      <w:r w:rsidR="0011203B">
        <w:rPr>
          <w:sz w:val="28"/>
          <w:szCs w:val="28"/>
        </w:rPr>
        <w:t xml:space="preserve"> </w:t>
      </w:r>
      <w:r>
        <w:rPr>
          <w:sz w:val="28"/>
          <w:szCs w:val="28"/>
        </w:rPr>
        <w:t>d’humilité viens nous</w:t>
      </w:r>
      <w:r w:rsidR="0011203B">
        <w:rPr>
          <w:sz w:val="28"/>
          <w:szCs w:val="28"/>
        </w:rPr>
        <w:t xml:space="preserve"> rendre semblable à </w:t>
      </w:r>
      <w:r>
        <w:rPr>
          <w:sz w:val="28"/>
          <w:szCs w:val="28"/>
        </w:rPr>
        <w:t>toi pour</w:t>
      </w:r>
      <w:r w:rsidR="003F55D3">
        <w:rPr>
          <w:sz w:val="28"/>
          <w:szCs w:val="28"/>
        </w:rPr>
        <w:t xml:space="preserve"> que nous </w:t>
      </w:r>
      <w:r>
        <w:rPr>
          <w:sz w:val="28"/>
          <w:szCs w:val="28"/>
        </w:rPr>
        <w:t>rayonnons</w:t>
      </w:r>
      <w:r w:rsidR="003F55D3">
        <w:rPr>
          <w:sz w:val="28"/>
          <w:szCs w:val="28"/>
        </w:rPr>
        <w:t xml:space="preserve"> de </w:t>
      </w:r>
      <w:r>
        <w:rPr>
          <w:sz w:val="28"/>
          <w:szCs w:val="28"/>
        </w:rPr>
        <w:t>ta douceur</w:t>
      </w:r>
      <w:r w:rsidR="003F55D3">
        <w:rPr>
          <w:sz w:val="28"/>
          <w:szCs w:val="28"/>
        </w:rPr>
        <w:t xml:space="preserve"> au cœur du monde</w:t>
      </w:r>
    </w:p>
    <w:sectPr w:rsidR="00823DBC" w:rsidRPr="00814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D90"/>
    <w:rsid w:val="000A2A40"/>
    <w:rsid w:val="0011203B"/>
    <w:rsid w:val="00195C28"/>
    <w:rsid w:val="003E5459"/>
    <w:rsid w:val="003F55D3"/>
    <w:rsid w:val="004659CB"/>
    <w:rsid w:val="004B32BD"/>
    <w:rsid w:val="004C662E"/>
    <w:rsid w:val="006348FA"/>
    <w:rsid w:val="006B0FC0"/>
    <w:rsid w:val="007309BC"/>
    <w:rsid w:val="00814D90"/>
    <w:rsid w:val="00823DBC"/>
    <w:rsid w:val="00861A6E"/>
    <w:rsid w:val="00930A45"/>
    <w:rsid w:val="0094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696E5"/>
  <w15:chartTrackingRefBased/>
  <w15:docId w15:val="{0AFEFD26-8B08-4257-9D73-06172B25D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14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14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14D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4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14D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14D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14D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14D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14D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4D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14D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14D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4D9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14D9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14D9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14D9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14D9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14D9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14D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14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14D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14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14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14D9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14D9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14D9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14D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14D9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14D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2555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 perrin</dc:creator>
  <cp:keywords/>
  <dc:description/>
  <cp:lastModifiedBy>henri perrin</cp:lastModifiedBy>
  <cp:revision>8</cp:revision>
  <dcterms:created xsi:type="dcterms:W3CDTF">2025-10-14T09:38:00Z</dcterms:created>
  <dcterms:modified xsi:type="dcterms:W3CDTF">2025-10-14T10:38:00Z</dcterms:modified>
</cp:coreProperties>
</file>